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Spec="right" w:tblpY="1"/>
        <w:tblOverlap w:val="never"/>
        <w:tblW w:w="4100" w:type="dxa"/>
        <w:tblLook w:val="0000" w:firstRow="0" w:lastRow="0" w:firstColumn="0" w:lastColumn="0" w:noHBand="0" w:noVBand="0"/>
      </w:tblPr>
      <w:tblGrid>
        <w:gridCol w:w="4100"/>
      </w:tblGrid>
      <w:tr w:rsidR="00820A60" w:rsidRPr="00EE46E3" w:rsidTr="001E723B">
        <w:trPr>
          <w:trHeight w:val="1240"/>
        </w:trPr>
        <w:tc>
          <w:tcPr>
            <w:tcW w:w="4100" w:type="dxa"/>
          </w:tcPr>
          <w:p w:rsidR="00820A60" w:rsidRPr="00EE46E3" w:rsidRDefault="00820A60" w:rsidP="008152AB">
            <w:pPr>
              <w:spacing w:line="276" w:lineRule="auto"/>
              <w:rPr>
                <w:szCs w:val="28"/>
              </w:rPr>
            </w:pPr>
            <w:bookmarkStart w:id="0" w:name="_GoBack"/>
            <w:bookmarkEnd w:id="0"/>
          </w:p>
        </w:tc>
      </w:tr>
    </w:tbl>
    <w:p w:rsidR="00915ADD" w:rsidRDefault="00915ADD">
      <w:pPr>
        <w:rPr>
          <w:sz w:val="28"/>
          <w:szCs w:val="28"/>
        </w:rPr>
      </w:pPr>
    </w:p>
    <w:p w:rsidR="00915ADD" w:rsidRDefault="00915ADD">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1E723B" w:rsidRDefault="001E723B">
      <w:pPr>
        <w:rPr>
          <w:sz w:val="28"/>
          <w:szCs w:val="28"/>
        </w:rPr>
      </w:pPr>
    </w:p>
    <w:p w:rsidR="008152AB" w:rsidRDefault="008152AB">
      <w:pPr>
        <w:rPr>
          <w:sz w:val="28"/>
          <w:szCs w:val="28"/>
        </w:rPr>
      </w:pPr>
    </w:p>
    <w:p w:rsidR="00915ADD" w:rsidRDefault="004D1610" w:rsidP="004D1610">
      <w:pPr>
        <w:jc w:val="center"/>
        <w:rPr>
          <w:sz w:val="56"/>
          <w:szCs w:val="56"/>
        </w:rPr>
      </w:pPr>
      <w:r w:rsidRPr="006A6E67">
        <w:rPr>
          <w:sz w:val="56"/>
          <w:szCs w:val="56"/>
        </w:rPr>
        <w:t>Схема</w:t>
      </w:r>
      <w:r w:rsidR="00915ADD" w:rsidRPr="006A6E67">
        <w:rPr>
          <w:sz w:val="56"/>
          <w:szCs w:val="56"/>
        </w:rPr>
        <w:t xml:space="preserve"> теплоснабжения</w:t>
      </w:r>
      <w:r w:rsidR="00915ADD" w:rsidRPr="004D1610">
        <w:rPr>
          <w:sz w:val="56"/>
          <w:szCs w:val="56"/>
        </w:rPr>
        <w:t xml:space="preserve"> </w:t>
      </w:r>
      <w:r w:rsidR="00394DE1">
        <w:rPr>
          <w:sz w:val="56"/>
          <w:szCs w:val="56"/>
        </w:rPr>
        <w:t xml:space="preserve">                               </w:t>
      </w:r>
      <w:r w:rsidR="001E723B">
        <w:rPr>
          <w:sz w:val="56"/>
          <w:szCs w:val="56"/>
        </w:rPr>
        <w:t>Прибрежного</w:t>
      </w:r>
      <w:r w:rsidR="00350A3B">
        <w:rPr>
          <w:sz w:val="56"/>
          <w:szCs w:val="56"/>
        </w:rPr>
        <w:t xml:space="preserve"> сельсовета</w:t>
      </w:r>
    </w:p>
    <w:p w:rsidR="00350A3B" w:rsidRDefault="00350A3B" w:rsidP="004D1610">
      <w:pPr>
        <w:jc w:val="center"/>
        <w:rPr>
          <w:sz w:val="56"/>
          <w:szCs w:val="56"/>
        </w:rPr>
      </w:pPr>
      <w:r>
        <w:rPr>
          <w:sz w:val="56"/>
          <w:szCs w:val="56"/>
        </w:rPr>
        <w:t xml:space="preserve">Чистоозерного района </w:t>
      </w:r>
    </w:p>
    <w:p w:rsidR="00350A3B" w:rsidRDefault="00350A3B" w:rsidP="004D1610">
      <w:pPr>
        <w:jc w:val="center"/>
        <w:rPr>
          <w:sz w:val="56"/>
          <w:szCs w:val="56"/>
        </w:rPr>
      </w:pPr>
      <w:r>
        <w:rPr>
          <w:sz w:val="56"/>
          <w:szCs w:val="56"/>
        </w:rPr>
        <w:t>Новосибирской области</w:t>
      </w: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D84194" w:rsidRDefault="00D84194" w:rsidP="004D1610">
      <w:pPr>
        <w:jc w:val="center"/>
        <w:rPr>
          <w:sz w:val="56"/>
          <w:szCs w:val="56"/>
        </w:rPr>
      </w:pPr>
    </w:p>
    <w:p w:rsidR="00D84194" w:rsidRDefault="00D84194" w:rsidP="004D1610">
      <w:pPr>
        <w:jc w:val="center"/>
        <w:rPr>
          <w:sz w:val="56"/>
          <w:szCs w:val="56"/>
        </w:rPr>
      </w:pPr>
    </w:p>
    <w:p w:rsidR="004D1610" w:rsidRDefault="00350A3B" w:rsidP="004D1610">
      <w:pPr>
        <w:jc w:val="center"/>
      </w:pPr>
      <w:r>
        <w:t>с.</w:t>
      </w:r>
      <w:r w:rsidR="00EF562A">
        <w:t xml:space="preserve"> </w:t>
      </w:r>
      <w:r w:rsidR="001E723B">
        <w:t>Новопокровка</w:t>
      </w:r>
    </w:p>
    <w:p w:rsidR="00097EB3" w:rsidRDefault="00097EB3">
      <w:pPr>
        <w:pStyle w:val="a6"/>
      </w:pPr>
      <w:r>
        <w:lastRenderedPageBreak/>
        <w:t>Оглавление</w:t>
      </w:r>
    </w:p>
    <w:p w:rsidR="00820A60" w:rsidRPr="00EA6998" w:rsidRDefault="00BE00D2">
      <w:pPr>
        <w:pStyle w:val="11"/>
        <w:tabs>
          <w:tab w:val="left" w:pos="440"/>
          <w:tab w:val="right" w:leader="dot" w:pos="9911"/>
        </w:tabs>
        <w:rPr>
          <w:rFonts w:eastAsiaTheme="minorEastAsia"/>
          <w:noProof/>
          <w:sz w:val="28"/>
          <w:szCs w:val="28"/>
        </w:rPr>
      </w:pPr>
      <w:r w:rsidRPr="00EA6998">
        <w:rPr>
          <w:sz w:val="28"/>
          <w:szCs w:val="28"/>
        </w:rPr>
        <w:fldChar w:fldCharType="begin"/>
      </w:r>
      <w:r w:rsidR="00097EB3" w:rsidRPr="00EA6998">
        <w:rPr>
          <w:sz w:val="28"/>
          <w:szCs w:val="28"/>
        </w:rPr>
        <w:instrText xml:space="preserve"> TOC \o "1-3" \h \z \u </w:instrText>
      </w:r>
      <w:r w:rsidRPr="00EA6998">
        <w:rPr>
          <w:sz w:val="28"/>
          <w:szCs w:val="28"/>
        </w:rPr>
        <w:fldChar w:fldCharType="separate"/>
      </w:r>
      <w:hyperlink w:anchor="_Toc390798638" w:history="1">
        <w:r w:rsidR="00820A60" w:rsidRPr="00EA6998">
          <w:rPr>
            <w:rStyle w:val="a7"/>
            <w:noProof/>
            <w:sz w:val="28"/>
            <w:szCs w:val="28"/>
          </w:rPr>
          <w:t>1.</w:t>
        </w:r>
        <w:r w:rsidR="00820A60" w:rsidRPr="00EA6998">
          <w:rPr>
            <w:rFonts w:eastAsiaTheme="minorEastAsia"/>
            <w:noProof/>
            <w:sz w:val="28"/>
            <w:szCs w:val="28"/>
          </w:rPr>
          <w:tab/>
        </w:r>
        <w:r w:rsidR="00820A60" w:rsidRPr="00EA6998">
          <w:rPr>
            <w:rStyle w:val="a7"/>
            <w:noProof/>
            <w:sz w:val="28"/>
            <w:szCs w:val="28"/>
          </w:rPr>
          <w:t>Краткий обзор</w:t>
        </w:r>
        <w:r w:rsidR="00820A60" w:rsidRPr="00EA6998">
          <w:rPr>
            <w:noProof/>
            <w:webHidden/>
            <w:sz w:val="28"/>
            <w:szCs w:val="28"/>
          </w:rPr>
          <w:tab/>
        </w:r>
        <w:r w:rsidRPr="00EA6998">
          <w:rPr>
            <w:noProof/>
            <w:webHidden/>
            <w:sz w:val="28"/>
            <w:szCs w:val="28"/>
          </w:rPr>
          <w:fldChar w:fldCharType="begin"/>
        </w:r>
        <w:r w:rsidR="00820A60" w:rsidRPr="00EA6998">
          <w:rPr>
            <w:noProof/>
            <w:webHidden/>
            <w:sz w:val="28"/>
            <w:szCs w:val="28"/>
          </w:rPr>
          <w:instrText xml:space="preserve"> PAGEREF _Toc390798638 \h </w:instrText>
        </w:r>
        <w:r w:rsidRPr="00EA6998">
          <w:rPr>
            <w:noProof/>
            <w:webHidden/>
            <w:sz w:val="28"/>
            <w:szCs w:val="28"/>
          </w:rPr>
        </w:r>
        <w:r w:rsidRPr="00EA6998">
          <w:rPr>
            <w:noProof/>
            <w:webHidden/>
            <w:sz w:val="28"/>
            <w:szCs w:val="28"/>
          </w:rPr>
          <w:fldChar w:fldCharType="separate"/>
        </w:r>
        <w:r w:rsidR="009B383B" w:rsidRPr="00EA6998">
          <w:rPr>
            <w:noProof/>
            <w:webHidden/>
            <w:sz w:val="28"/>
            <w:szCs w:val="28"/>
          </w:rPr>
          <w:t>3</w:t>
        </w:r>
        <w:r w:rsidRPr="00EA6998">
          <w:rPr>
            <w:noProof/>
            <w:webHidden/>
            <w:sz w:val="28"/>
            <w:szCs w:val="28"/>
          </w:rPr>
          <w:fldChar w:fldCharType="end"/>
        </w:r>
      </w:hyperlink>
    </w:p>
    <w:p w:rsidR="00820A60" w:rsidRPr="00EA6998" w:rsidRDefault="00BE232A">
      <w:pPr>
        <w:pStyle w:val="11"/>
        <w:tabs>
          <w:tab w:val="left" w:pos="440"/>
          <w:tab w:val="right" w:leader="dot" w:pos="9911"/>
        </w:tabs>
        <w:rPr>
          <w:rFonts w:eastAsiaTheme="minorEastAsia"/>
          <w:noProof/>
          <w:sz w:val="28"/>
          <w:szCs w:val="28"/>
        </w:rPr>
      </w:pPr>
      <w:hyperlink w:anchor="_Toc390798639" w:history="1">
        <w:r w:rsidR="00820A60" w:rsidRPr="00EA6998">
          <w:rPr>
            <w:rStyle w:val="a7"/>
            <w:noProof/>
            <w:sz w:val="28"/>
            <w:szCs w:val="28"/>
          </w:rPr>
          <w:t>2.</w:t>
        </w:r>
        <w:r w:rsidR="00820A60" w:rsidRPr="00EA6998">
          <w:rPr>
            <w:rFonts w:eastAsiaTheme="minorEastAsia"/>
            <w:noProof/>
            <w:sz w:val="28"/>
            <w:szCs w:val="28"/>
          </w:rPr>
          <w:tab/>
        </w:r>
        <w:r w:rsidR="00820A60" w:rsidRPr="00EA6998">
          <w:rPr>
            <w:rStyle w:val="a7"/>
            <w:noProof/>
            <w:sz w:val="28"/>
            <w:szCs w:val="28"/>
          </w:rPr>
          <w:t>Схема теплоснаб</w:t>
        </w:r>
        <w:r w:rsidR="001E723B" w:rsidRPr="00EA6998">
          <w:rPr>
            <w:rStyle w:val="a7"/>
            <w:noProof/>
            <w:sz w:val="28"/>
            <w:szCs w:val="28"/>
          </w:rPr>
          <w:t xml:space="preserve">жения </w:t>
        </w:r>
        <w:r w:rsidR="006922D9">
          <w:rPr>
            <w:rStyle w:val="a7"/>
            <w:noProof/>
            <w:sz w:val="28"/>
            <w:szCs w:val="28"/>
          </w:rPr>
          <w:t>с.Новопокровка</w:t>
        </w:r>
        <w:r w:rsidR="00820A60" w:rsidRPr="00EA6998">
          <w:rPr>
            <w:noProof/>
            <w:webHidden/>
            <w:sz w:val="28"/>
            <w:szCs w:val="28"/>
          </w:rPr>
          <w:tab/>
        </w:r>
      </w:hyperlink>
    </w:p>
    <w:p w:rsidR="00820A60" w:rsidRPr="00EA6998" w:rsidRDefault="00BE232A">
      <w:pPr>
        <w:pStyle w:val="11"/>
        <w:tabs>
          <w:tab w:val="right" w:leader="dot" w:pos="9911"/>
        </w:tabs>
        <w:rPr>
          <w:rFonts w:eastAsiaTheme="minorEastAsia"/>
          <w:noProof/>
          <w:sz w:val="28"/>
          <w:szCs w:val="28"/>
        </w:rPr>
      </w:pPr>
      <w:hyperlink w:anchor="_Toc390798640" w:history="1">
        <w:r w:rsidR="001E723B" w:rsidRPr="00EA6998">
          <w:rPr>
            <w:rStyle w:val="a7"/>
            <w:noProof/>
            <w:sz w:val="28"/>
            <w:szCs w:val="28"/>
          </w:rPr>
          <w:t>Прибрежного</w:t>
        </w:r>
        <w:r w:rsidR="00820A60" w:rsidRPr="00EA6998">
          <w:rPr>
            <w:rStyle w:val="a7"/>
            <w:noProof/>
            <w:sz w:val="28"/>
            <w:szCs w:val="28"/>
          </w:rPr>
          <w:t xml:space="preserve"> сельсовета</w:t>
        </w:r>
        <w:r w:rsidR="00820A60" w:rsidRPr="00EA6998">
          <w:rPr>
            <w:noProof/>
            <w:webHidden/>
            <w:sz w:val="28"/>
            <w:szCs w:val="28"/>
          </w:rPr>
          <w:tab/>
        </w:r>
        <w:r w:rsidR="00001724" w:rsidRPr="00EA6998">
          <w:rPr>
            <w:noProof/>
            <w:webHidden/>
            <w:sz w:val="28"/>
            <w:szCs w:val="28"/>
          </w:rPr>
          <w:t>5</w:t>
        </w:r>
      </w:hyperlink>
    </w:p>
    <w:p w:rsidR="00820A60" w:rsidRPr="00EA6998" w:rsidRDefault="00BE232A">
      <w:pPr>
        <w:pStyle w:val="11"/>
        <w:tabs>
          <w:tab w:val="right" w:leader="dot" w:pos="9911"/>
        </w:tabs>
        <w:rPr>
          <w:rFonts w:eastAsiaTheme="minorEastAsia"/>
          <w:noProof/>
          <w:sz w:val="28"/>
          <w:szCs w:val="28"/>
        </w:rPr>
      </w:pPr>
      <w:hyperlink w:anchor="_Toc390798641" w:history="1">
        <w:r w:rsidR="00820A60" w:rsidRPr="00EA6998">
          <w:rPr>
            <w:rStyle w:val="a7"/>
            <w:noProof/>
            <w:sz w:val="28"/>
            <w:szCs w:val="28"/>
          </w:rPr>
          <w:t>3. Функциональная структура теплоснабжения с.</w:t>
        </w:r>
        <w:r w:rsidR="001E723B" w:rsidRPr="00EA6998">
          <w:rPr>
            <w:rStyle w:val="a7"/>
            <w:noProof/>
            <w:sz w:val="28"/>
            <w:szCs w:val="28"/>
          </w:rPr>
          <w:t>Новопокровка</w:t>
        </w:r>
        <w:r w:rsidR="006922D9">
          <w:rPr>
            <w:rStyle w:val="a7"/>
            <w:noProof/>
            <w:sz w:val="28"/>
            <w:szCs w:val="28"/>
          </w:rPr>
          <w:t xml:space="preserve"> Прибрежного сельсовета</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_Toc390798641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7</w:t>
        </w:r>
        <w:r w:rsidR="00BE00D2" w:rsidRPr="00EA6998">
          <w:rPr>
            <w:noProof/>
            <w:webHidden/>
            <w:sz w:val="28"/>
            <w:szCs w:val="28"/>
          </w:rPr>
          <w:fldChar w:fldCharType="end"/>
        </w:r>
      </w:hyperlink>
    </w:p>
    <w:p w:rsidR="00820A60" w:rsidRPr="00EA6998" w:rsidRDefault="00BE232A">
      <w:pPr>
        <w:pStyle w:val="11"/>
        <w:tabs>
          <w:tab w:val="right" w:leader="dot" w:pos="9911"/>
        </w:tabs>
        <w:rPr>
          <w:rFonts w:eastAsiaTheme="minorEastAsia"/>
          <w:noProof/>
          <w:sz w:val="28"/>
          <w:szCs w:val="28"/>
        </w:rPr>
      </w:pPr>
      <w:hyperlink w:anchor="_Toc390798642" w:history="1">
        <w:r w:rsidR="00820A60" w:rsidRPr="00EA6998">
          <w:rPr>
            <w:rStyle w:val="a7"/>
            <w:noProof/>
            <w:sz w:val="28"/>
            <w:szCs w:val="28"/>
          </w:rPr>
          <w:t xml:space="preserve">4. Показатели перспективного спроса на тепловую энергию (мощность) в границах </w:t>
        </w:r>
        <w:r w:rsidR="001E723B" w:rsidRPr="00EA6998">
          <w:rPr>
            <w:rStyle w:val="a7"/>
            <w:noProof/>
            <w:sz w:val="28"/>
            <w:szCs w:val="28"/>
          </w:rPr>
          <w:t>администрации Прибрежного</w:t>
        </w:r>
        <w:r w:rsidR="00820A60" w:rsidRPr="00EA6998">
          <w:rPr>
            <w:rStyle w:val="a7"/>
            <w:noProof/>
            <w:sz w:val="28"/>
            <w:szCs w:val="28"/>
          </w:rPr>
          <w:t xml:space="preserve"> сельсовета</w:t>
        </w:r>
        <w:r w:rsidR="00820A60" w:rsidRPr="00EA6998">
          <w:rPr>
            <w:noProof/>
            <w:webHidden/>
            <w:sz w:val="28"/>
            <w:szCs w:val="28"/>
          </w:rPr>
          <w:tab/>
        </w:r>
        <w:r w:rsidR="00001724" w:rsidRPr="00EA6998">
          <w:rPr>
            <w:noProof/>
            <w:webHidden/>
            <w:sz w:val="28"/>
            <w:szCs w:val="28"/>
          </w:rPr>
          <w:t>8</w:t>
        </w:r>
      </w:hyperlink>
    </w:p>
    <w:p w:rsidR="00820A60" w:rsidRPr="00EA6998" w:rsidRDefault="00BE232A">
      <w:pPr>
        <w:pStyle w:val="11"/>
        <w:tabs>
          <w:tab w:val="right" w:leader="dot" w:pos="9911"/>
        </w:tabs>
        <w:rPr>
          <w:rFonts w:eastAsiaTheme="minorEastAsia"/>
          <w:noProof/>
          <w:sz w:val="28"/>
          <w:szCs w:val="28"/>
        </w:rPr>
      </w:pPr>
      <w:hyperlink w:anchor="_Toc390798643" w:history="1">
        <w:r w:rsidR="00820A60" w:rsidRPr="00EA6998">
          <w:rPr>
            <w:rStyle w:val="a7"/>
            <w:noProof/>
            <w:sz w:val="28"/>
            <w:szCs w:val="28"/>
          </w:rPr>
          <w:t xml:space="preserve">5. Описание ситуации в системе теплоснабжения </w:t>
        </w:r>
        <w:r w:rsidR="006922D9">
          <w:rPr>
            <w:rStyle w:val="a7"/>
            <w:noProof/>
            <w:sz w:val="28"/>
            <w:szCs w:val="28"/>
          </w:rPr>
          <w:t xml:space="preserve">с. Новопокровка </w:t>
        </w:r>
        <w:r w:rsidR="001E723B" w:rsidRPr="00EA6998">
          <w:rPr>
            <w:rStyle w:val="a7"/>
            <w:noProof/>
            <w:sz w:val="28"/>
            <w:szCs w:val="28"/>
          </w:rPr>
          <w:t>Прибрежного</w:t>
        </w:r>
        <w:r w:rsidR="00820A60" w:rsidRPr="00EA6998">
          <w:rPr>
            <w:rStyle w:val="a7"/>
            <w:noProof/>
            <w:sz w:val="28"/>
            <w:szCs w:val="28"/>
          </w:rPr>
          <w:t xml:space="preserve"> сельсовета</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_Toc390798643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8</w:t>
        </w:r>
        <w:r w:rsidR="00BE00D2" w:rsidRPr="00EA6998">
          <w:rPr>
            <w:noProof/>
            <w:webHidden/>
            <w:sz w:val="28"/>
            <w:szCs w:val="28"/>
          </w:rPr>
          <w:fldChar w:fldCharType="end"/>
        </w:r>
      </w:hyperlink>
    </w:p>
    <w:p w:rsidR="00820A60" w:rsidRPr="00EA6998" w:rsidRDefault="00BE232A">
      <w:pPr>
        <w:pStyle w:val="11"/>
        <w:tabs>
          <w:tab w:val="right" w:leader="dot" w:pos="9911"/>
        </w:tabs>
        <w:rPr>
          <w:rFonts w:eastAsiaTheme="minorEastAsia"/>
          <w:noProof/>
          <w:sz w:val="28"/>
          <w:szCs w:val="28"/>
        </w:rPr>
      </w:pPr>
      <w:hyperlink w:anchor="_Toc390798645" w:history="1">
        <w:r w:rsidR="00EA13D0" w:rsidRPr="00EA6998">
          <w:rPr>
            <w:rStyle w:val="a7"/>
            <w:noProof/>
            <w:sz w:val="28"/>
            <w:szCs w:val="28"/>
          </w:rPr>
          <w:t>6</w:t>
        </w:r>
        <w:r w:rsidR="00820A60" w:rsidRPr="00EA6998">
          <w:rPr>
            <w:rStyle w:val="a7"/>
            <w:noProof/>
            <w:sz w:val="28"/>
            <w:szCs w:val="28"/>
          </w:rPr>
          <w:t>. Предложения по реконструкции и техническому перевооружению теплоисточников с.</w:t>
        </w:r>
        <w:r w:rsidR="001E723B" w:rsidRPr="00EA6998">
          <w:rPr>
            <w:rStyle w:val="a7"/>
            <w:noProof/>
            <w:sz w:val="28"/>
            <w:szCs w:val="28"/>
          </w:rPr>
          <w:t>Новопокровка</w:t>
        </w:r>
        <w:r w:rsidR="006922D9">
          <w:rPr>
            <w:rStyle w:val="a7"/>
            <w:noProof/>
            <w:sz w:val="28"/>
            <w:szCs w:val="28"/>
          </w:rPr>
          <w:t xml:space="preserve"> Прибрежного сельсовета</w:t>
        </w:r>
        <w:r w:rsidR="00820A60" w:rsidRPr="00EA6998">
          <w:rPr>
            <w:noProof/>
            <w:webHidden/>
            <w:sz w:val="28"/>
            <w:szCs w:val="28"/>
          </w:rPr>
          <w:tab/>
        </w:r>
        <w:r w:rsidR="00001724" w:rsidRPr="00EA6998">
          <w:rPr>
            <w:noProof/>
            <w:webHidden/>
            <w:sz w:val="28"/>
            <w:szCs w:val="28"/>
          </w:rPr>
          <w:t>9</w:t>
        </w:r>
      </w:hyperlink>
    </w:p>
    <w:p w:rsidR="00820A60" w:rsidRPr="00EA6998" w:rsidRDefault="00BE232A">
      <w:pPr>
        <w:pStyle w:val="11"/>
        <w:tabs>
          <w:tab w:val="right" w:leader="dot" w:pos="9911"/>
        </w:tabs>
        <w:rPr>
          <w:rFonts w:eastAsiaTheme="minorEastAsia"/>
          <w:noProof/>
          <w:sz w:val="28"/>
          <w:szCs w:val="28"/>
        </w:rPr>
      </w:pPr>
      <w:hyperlink w:anchor="_Toc390798646" w:history="1">
        <w:r w:rsidR="00EA13D0" w:rsidRPr="00EA6998">
          <w:rPr>
            <w:rStyle w:val="a7"/>
            <w:noProof/>
            <w:sz w:val="28"/>
            <w:szCs w:val="28"/>
          </w:rPr>
          <w:t>7</w:t>
        </w:r>
        <w:r w:rsidR="00820A60" w:rsidRPr="00EA6998">
          <w:rPr>
            <w:rStyle w:val="a7"/>
            <w:noProof/>
            <w:sz w:val="28"/>
            <w:szCs w:val="28"/>
          </w:rPr>
          <w:t>. Инвестиции в реконструкцию и техническо</w:t>
        </w:r>
        <w:r w:rsidR="002D267E" w:rsidRPr="00EA6998">
          <w:rPr>
            <w:rStyle w:val="a7"/>
            <w:noProof/>
            <w:sz w:val="28"/>
            <w:szCs w:val="28"/>
          </w:rPr>
          <w:t>е</w:t>
        </w:r>
        <w:r w:rsidR="00820A60" w:rsidRPr="00EA6998">
          <w:rPr>
            <w:rStyle w:val="a7"/>
            <w:noProof/>
            <w:sz w:val="28"/>
            <w:szCs w:val="28"/>
          </w:rPr>
          <w:t xml:space="preserve"> перевооружение системы теплоснабжения с.</w:t>
        </w:r>
        <w:r w:rsidR="001E723B" w:rsidRPr="00EA6998">
          <w:rPr>
            <w:rStyle w:val="a7"/>
            <w:noProof/>
            <w:sz w:val="28"/>
            <w:szCs w:val="28"/>
          </w:rPr>
          <w:t>Новопокровка</w:t>
        </w:r>
        <w:r w:rsidR="006922D9">
          <w:rPr>
            <w:rStyle w:val="a7"/>
            <w:noProof/>
            <w:sz w:val="28"/>
            <w:szCs w:val="28"/>
          </w:rPr>
          <w:t xml:space="preserve"> Прибрежного сельсовета</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_Toc390798646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9</w:t>
        </w:r>
        <w:r w:rsidR="00BE00D2" w:rsidRPr="00EA6998">
          <w:rPr>
            <w:noProof/>
            <w:webHidden/>
            <w:sz w:val="28"/>
            <w:szCs w:val="28"/>
          </w:rPr>
          <w:fldChar w:fldCharType="end"/>
        </w:r>
      </w:hyperlink>
    </w:p>
    <w:p w:rsidR="00820A60" w:rsidRPr="00EA6998" w:rsidRDefault="00EA13D0" w:rsidP="00820A60">
      <w:pPr>
        <w:pStyle w:val="21"/>
        <w:tabs>
          <w:tab w:val="right" w:leader="dot" w:pos="9911"/>
        </w:tabs>
        <w:ind w:left="0"/>
        <w:rPr>
          <w:sz w:val="28"/>
          <w:szCs w:val="28"/>
        </w:rPr>
      </w:pPr>
      <w:r w:rsidRPr="00EA6998">
        <w:rPr>
          <w:sz w:val="28"/>
          <w:szCs w:val="28"/>
        </w:rPr>
        <w:t>8.</w:t>
      </w:r>
      <w:hyperlink w:anchor="_Toc390798647" w:history="1">
        <w:r w:rsidR="00820A60" w:rsidRPr="00EA6998">
          <w:rPr>
            <w:rStyle w:val="a7"/>
            <w:noProof/>
            <w:sz w:val="28"/>
            <w:szCs w:val="28"/>
          </w:rPr>
          <w:t>Перспективная схема теплоснабжения</w:t>
        </w:r>
        <w:r w:rsidR="00820A60" w:rsidRPr="00EA6998">
          <w:rPr>
            <w:noProof/>
            <w:webHidden/>
            <w:sz w:val="28"/>
            <w:szCs w:val="28"/>
          </w:rPr>
          <w:tab/>
        </w:r>
        <w:r w:rsidR="00BE00D2" w:rsidRPr="00EA6998">
          <w:rPr>
            <w:noProof/>
            <w:webHidden/>
            <w:sz w:val="28"/>
            <w:szCs w:val="28"/>
          </w:rPr>
          <w:fldChar w:fldCharType="begin"/>
        </w:r>
        <w:r w:rsidR="00820A60" w:rsidRPr="00EA6998">
          <w:rPr>
            <w:noProof/>
            <w:webHidden/>
            <w:sz w:val="28"/>
            <w:szCs w:val="28"/>
          </w:rPr>
          <w:instrText xml:space="preserve"> PAGEREF _Toc390798647 \h </w:instrText>
        </w:r>
        <w:r w:rsidR="00BE00D2" w:rsidRPr="00EA6998">
          <w:rPr>
            <w:noProof/>
            <w:webHidden/>
            <w:sz w:val="28"/>
            <w:szCs w:val="28"/>
          </w:rPr>
        </w:r>
        <w:r w:rsidR="00BE00D2" w:rsidRPr="00EA6998">
          <w:rPr>
            <w:noProof/>
            <w:webHidden/>
            <w:sz w:val="28"/>
            <w:szCs w:val="28"/>
          </w:rPr>
          <w:fldChar w:fldCharType="separate"/>
        </w:r>
        <w:r w:rsidR="009B383B" w:rsidRPr="00EA6998">
          <w:rPr>
            <w:noProof/>
            <w:webHidden/>
            <w:sz w:val="28"/>
            <w:szCs w:val="28"/>
          </w:rPr>
          <w:t>13</w:t>
        </w:r>
        <w:r w:rsidR="00BE00D2" w:rsidRPr="00EA6998">
          <w:rPr>
            <w:noProof/>
            <w:webHidden/>
            <w:sz w:val="28"/>
            <w:szCs w:val="28"/>
          </w:rPr>
          <w:fldChar w:fldCharType="end"/>
        </w:r>
      </w:hyperlink>
    </w:p>
    <w:p w:rsidR="00001724" w:rsidRPr="00EA6998" w:rsidRDefault="00001724" w:rsidP="00001724">
      <w:pPr>
        <w:rPr>
          <w:sz w:val="28"/>
          <w:szCs w:val="28"/>
        </w:rPr>
      </w:pPr>
      <w:r w:rsidRPr="00EA6998">
        <w:rPr>
          <w:sz w:val="28"/>
          <w:szCs w:val="28"/>
        </w:rPr>
        <w:t>9.Сроки реализации Програ</w:t>
      </w:r>
      <w:r w:rsidR="003F1A9D">
        <w:rPr>
          <w:sz w:val="28"/>
          <w:szCs w:val="28"/>
        </w:rPr>
        <w:t>мм</w:t>
      </w:r>
      <w:r w:rsidRPr="00EA6998">
        <w:rPr>
          <w:sz w:val="28"/>
          <w:szCs w:val="28"/>
        </w:rPr>
        <w:t>ы……………………</w:t>
      </w:r>
      <w:r w:rsidR="003F1A9D">
        <w:rPr>
          <w:sz w:val="28"/>
          <w:szCs w:val="28"/>
        </w:rPr>
        <w:t>…</w:t>
      </w:r>
      <w:r w:rsidRPr="00EA6998">
        <w:rPr>
          <w:sz w:val="28"/>
          <w:szCs w:val="28"/>
        </w:rPr>
        <w:t>……………………………..15</w:t>
      </w:r>
    </w:p>
    <w:p w:rsidR="00097EB3" w:rsidRPr="00EA6998" w:rsidRDefault="00BE00D2">
      <w:pPr>
        <w:rPr>
          <w:sz w:val="28"/>
          <w:szCs w:val="28"/>
        </w:rPr>
      </w:pPr>
      <w:r w:rsidRPr="00EA6998">
        <w:rPr>
          <w:sz w:val="28"/>
          <w:szCs w:val="28"/>
        </w:rPr>
        <w:fldChar w:fldCharType="end"/>
      </w:r>
    </w:p>
    <w:p w:rsidR="006B5AD9" w:rsidRPr="00EA6998" w:rsidRDefault="006B5AD9"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B75F7A" w:rsidRPr="00EA6998" w:rsidRDefault="00B75F7A" w:rsidP="006B5AD9">
      <w:pPr>
        <w:ind w:firstLine="708"/>
        <w:jc w:val="both"/>
        <w:rPr>
          <w:sz w:val="28"/>
          <w:szCs w:val="28"/>
        </w:rPr>
      </w:pPr>
    </w:p>
    <w:p w:rsidR="00072D14" w:rsidRPr="00EA6998" w:rsidRDefault="00072D14" w:rsidP="00B75F7A">
      <w:pPr>
        <w:pStyle w:val="1"/>
        <w:numPr>
          <w:ilvl w:val="0"/>
          <w:numId w:val="3"/>
        </w:numPr>
        <w:jc w:val="center"/>
        <w:rPr>
          <w:rFonts w:ascii="Times New Roman" w:hAnsi="Times New Roman"/>
          <w:sz w:val="28"/>
          <w:szCs w:val="28"/>
        </w:rPr>
      </w:pPr>
      <w:bookmarkStart w:id="1" w:name="_Toc390798638"/>
      <w:r w:rsidRPr="00EA6998">
        <w:rPr>
          <w:rFonts w:ascii="Times New Roman" w:hAnsi="Times New Roman"/>
          <w:sz w:val="28"/>
          <w:szCs w:val="28"/>
        </w:rPr>
        <w:t>Краткий обзор</w:t>
      </w:r>
      <w:bookmarkEnd w:id="1"/>
    </w:p>
    <w:p w:rsidR="00072D14" w:rsidRPr="00EA6998" w:rsidRDefault="00072D14" w:rsidP="00072D14">
      <w:pPr>
        <w:pStyle w:val="LTUntertitel"/>
        <w:spacing w:before="70" w:line="192" w:lineRule="auto"/>
        <w:ind w:left="360"/>
        <w:rPr>
          <w:rFonts w:ascii="Times New Roman" w:hAnsi="Times New Roman" w:cs="Times New Roman"/>
          <w:b/>
          <w:bCs/>
          <w:sz w:val="28"/>
          <w:szCs w:val="28"/>
        </w:rPr>
      </w:pPr>
    </w:p>
    <w:tbl>
      <w:tblPr>
        <w:tblW w:w="9753" w:type="dxa"/>
        <w:tblLook w:val="01E0" w:firstRow="1" w:lastRow="1" w:firstColumn="1" w:lastColumn="1" w:noHBand="0" w:noVBand="0"/>
      </w:tblPr>
      <w:tblGrid>
        <w:gridCol w:w="3203"/>
        <w:gridCol w:w="6550"/>
      </w:tblGrid>
      <w:tr w:rsidR="00072D14" w:rsidRPr="00EA6998" w:rsidTr="00097EB3">
        <w:trPr>
          <w:trHeight w:val="748"/>
        </w:trPr>
        <w:tc>
          <w:tcPr>
            <w:tcW w:w="3203" w:type="dxa"/>
          </w:tcPr>
          <w:p w:rsidR="00072D14" w:rsidRPr="00EA6998" w:rsidRDefault="00072D14"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 xml:space="preserve">Инициатор разработки схемы </w:t>
            </w:r>
            <w:r w:rsidR="00CF3F1E" w:rsidRPr="00EA6998">
              <w:rPr>
                <w:color w:val="000000"/>
                <w:sz w:val="28"/>
                <w:szCs w:val="28"/>
              </w:rPr>
              <w:t>теплоснабжения</w:t>
            </w:r>
          </w:p>
        </w:tc>
        <w:tc>
          <w:tcPr>
            <w:tcW w:w="6550" w:type="dxa"/>
          </w:tcPr>
          <w:p w:rsidR="00EF562A" w:rsidRDefault="001E723B"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а</w:t>
            </w:r>
            <w:r w:rsidR="008E5F08" w:rsidRPr="00EA6998">
              <w:rPr>
                <w:color w:val="000000"/>
                <w:sz w:val="28"/>
                <w:szCs w:val="28"/>
              </w:rPr>
              <w:t xml:space="preserve">дминистрация Чистоозерного района </w:t>
            </w:r>
          </w:p>
          <w:p w:rsidR="00072D14" w:rsidRPr="00EA6998" w:rsidRDefault="008E5F08"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Новосибирской области</w:t>
            </w:r>
          </w:p>
          <w:p w:rsidR="00072D14" w:rsidRPr="00EA6998" w:rsidRDefault="00072D14"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p>
        </w:tc>
      </w:tr>
      <w:tr w:rsidR="00072D14" w:rsidRPr="00EA6998" w:rsidTr="00097EB3">
        <w:trPr>
          <w:trHeight w:val="231"/>
        </w:trPr>
        <w:tc>
          <w:tcPr>
            <w:tcW w:w="3203" w:type="dxa"/>
          </w:tcPr>
          <w:p w:rsidR="00072D14"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EA6998">
              <w:rPr>
                <w:color w:val="000000"/>
                <w:sz w:val="28"/>
                <w:szCs w:val="28"/>
              </w:rPr>
              <w:t>Основания для разработки</w:t>
            </w:r>
          </w:p>
        </w:tc>
        <w:tc>
          <w:tcPr>
            <w:tcW w:w="6550" w:type="dxa"/>
          </w:tcPr>
          <w:p w:rsidR="0070680A"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Федеральный закон от 27.07.2011 года № 190-ФЗ</w:t>
            </w:r>
            <w:r w:rsidR="00CD4424" w:rsidRPr="00EA6998">
              <w:rPr>
                <w:color w:val="000000"/>
                <w:sz w:val="28"/>
                <w:szCs w:val="28"/>
              </w:rPr>
              <w:t xml:space="preserve"> «О теплоснабжении»</w:t>
            </w:r>
          </w:p>
        </w:tc>
      </w:tr>
      <w:tr w:rsidR="00CF3F1E" w:rsidRPr="00EA6998" w:rsidTr="00097EB3">
        <w:trPr>
          <w:trHeight w:val="1934"/>
        </w:trPr>
        <w:tc>
          <w:tcPr>
            <w:tcW w:w="3203" w:type="dxa"/>
          </w:tcPr>
          <w:p w:rsidR="001E13B0" w:rsidRPr="00EA6998" w:rsidRDefault="001E13B0"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p>
          <w:p w:rsidR="00CF3F1E"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EA6998">
              <w:rPr>
                <w:color w:val="000000"/>
                <w:sz w:val="28"/>
                <w:szCs w:val="28"/>
              </w:rPr>
              <w:t>Цель разработки</w:t>
            </w:r>
          </w:p>
        </w:tc>
        <w:tc>
          <w:tcPr>
            <w:tcW w:w="6550" w:type="dxa"/>
          </w:tcPr>
          <w:p w:rsidR="001E13B0" w:rsidRPr="00EA6998" w:rsidRDefault="001E13B0"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p>
          <w:p w:rsidR="00CF3F1E" w:rsidRPr="00EA6998"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EA6998">
              <w:rPr>
                <w:color w:val="000000"/>
                <w:sz w:val="28"/>
                <w:szCs w:val="28"/>
              </w:rPr>
              <w:t>Удовлетворение спроса на тепловую энергию (мощность), теплоносители и обеспечени</w:t>
            </w:r>
            <w:r w:rsidR="007F78AB" w:rsidRPr="00EA6998">
              <w:rPr>
                <w:color w:val="000000"/>
                <w:sz w:val="28"/>
                <w:szCs w:val="28"/>
              </w:rPr>
              <w:t>я надёжного теплоснабжения</w:t>
            </w:r>
            <w:r w:rsidR="008A3648" w:rsidRPr="00EA6998">
              <w:rPr>
                <w:color w:val="000000"/>
                <w:sz w:val="28"/>
                <w:szCs w:val="28"/>
              </w:rPr>
              <w:t xml:space="preserve"> наиболее экономичным</w:t>
            </w:r>
            <w:r w:rsidRPr="00EA6998">
              <w:rPr>
                <w:color w:val="000000"/>
                <w:sz w:val="28"/>
                <w:szCs w:val="28"/>
              </w:rPr>
              <w:t xml:space="preserve"> способом при минимальном воздействии на окружающую среду, экономического стимулирования развития систем теплоснабжения и внедрения энергосберегающих технологи</w:t>
            </w:r>
            <w:r w:rsidR="00393BCD" w:rsidRPr="00EA6998">
              <w:rPr>
                <w:color w:val="000000"/>
                <w:sz w:val="28"/>
                <w:szCs w:val="28"/>
              </w:rPr>
              <w:t>й</w:t>
            </w:r>
          </w:p>
          <w:p w:rsidR="0070680A" w:rsidRPr="00EA6998" w:rsidRDefault="0070680A"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p>
        </w:tc>
      </w:tr>
      <w:tr w:rsidR="00706796" w:rsidRPr="00295224" w:rsidTr="00097EB3">
        <w:trPr>
          <w:trHeight w:val="1666"/>
        </w:trPr>
        <w:tc>
          <w:tcPr>
            <w:tcW w:w="3203" w:type="dxa"/>
          </w:tcPr>
          <w:p w:rsidR="00706796" w:rsidRPr="00295224" w:rsidRDefault="00706796"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295224">
              <w:rPr>
                <w:color w:val="000000"/>
                <w:sz w:val="28"/>
                <w:szCs w:val="28"/>
              </w:rPr>
              <w:t>Задачи</w:t>
            </w:r>
          </w:p>
        </w:tc>
        <w:tc>
          <w:tcPr>
            <w:tcW w:w="6550" w:type="dxa"/>
          </w:tcPr>
          <w:p w:rsidR="00706796" w:rsidRPr="00295224" w:rsidRDefault="00706796"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sidRPr="00295224">
              <w:rPr>
                <w:color w:val="000000"/>
                <w:sz w:val="28"/>
                <w:szCs w:val="28"/>
              </w:rPr>
              <w:t>1. Модернизация, расширение  и техническое пере</w:t>
            </w:r>
            <w:r w:rsidR="001E723B">
              <w:rPr>
                <w:color w:val="000000"/>
                <w:sz w:val="28"/>
                <w:szCs w:val="28"/>
              </w:rPr>
              <w:t>вооружение котельной</w:t>
            </w:r>
            <w:r w:rsidRPr="00295224">
              <w:rPr>
                <w:color w:val="000000"/>
                <w:sz w:val="28"/>
                <w:szCs w:val="28"/>
              </w:rPr>
              <w:t>;</w:t>
            </w:r>
          </w:p>
          <w:p w:rsidR="00706796" w:rsidRPr="00295224" w:rsidRDefault="008E5F08" w:rsidP="00412DA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Pr>
                <w:color w:val="000000"/>
                <w:sz w:val="28"/>
                <w:szCs w:val="28"/>
              </w:rPr>
              <w:t>2</w:t>
            </w:r>
            <w:r w:rsidR="00706796" w:rsidRPr="00295224">
              <w:rPr>
                <w:color w:val="000000"/>
                <w:sz w:val="28"/>
                <w:szCs w:val="28"/>
              </w:rPr>
              <w:t xml:space="preserve">. </w:t>
            </w:r>
            <w:r w:rsidR="00412DA0">
              <w:rPr>
                <w:color w:val="000000"/>
                <w:sz w:val="28"/>
                <w:szCs w:val="28"/>
              </w:rPr>
              <w:t>Р</w:t>
            </w:r>
            <w:r w:rsidR="00706796" w:rsidRPr="00295224">
              <w:rPr>
                <w:color w:val="000000"/>
                <w:sz w:val="28"/>
                <w:szCs w:val="28"/>
              </w:rPr>
              <w:t xml:space="preserve">еконструкция тепловых сетей </w:t>
            </w:r>
            <w:r>
              <w:rPr>
                <w:color w:val="000000"/>
                <w:sz w:val="28"/>
                <w:szCs w:val="28"/>
              </w:rPr>
              <w:t>с.</w:t>
            </w:r>
            <w:r w:rsidR="001E723B">
              <w:rPr>
                <w:color w:val="000000"/>
                <w:sz w:val="28"/>
                <w:szCs w:val="28"/>
              </w:rPr>
              <w:t xml:space="preserve"> Новопокровка</w:t>
            </w:r>
            <w:r w:rsidR="006922D9">
              <w:rPr>
                <w:color w:val="000000"/>
                <w:sz w:val="28"/>
                <w:szCs w:val="28"/>
              </w:rPr>
              <w:t xml:space="preserve"> Прибрежного сельсовета</w:t>
            </w:r>
          </w:p>
        </w:tc>
      </w:tr>
      <w:tr w:rsidR="00072D14" w:rsidRPr="00295224" w:rsidTr="00097EB3">
        <w:trPr>
          <w:trHeight w:val="2299"/>
        </w:trPr>
        <w:tc>
          <w:tcPr>
            <w:tcW w:w="3203" w:type="dxa"/>
          </w:tcPr>
          <w:p w:rsidR="002D267E" w:rsidRDefault="009B4407"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8"/>
                <w:szCs w:val="28"/>
              </w:rPr>
            </w:pPr>
            <w:r w:rsidRPr="00295224">
              <w:rPr>
                <w:color w:val="000000"/>
                <w:sz w:val="28"/>
                <w:szCs w:val="28"/>
              </w:rPr>
              <w:t>Основные р</w:t>
            </w:r>
            <w:r w:rsidR="00072D14" w:rsidRPr="00295224">
              <w:rPr>
                <w:color w:val="000000"/>
                <w:sz w:val="28"/>
                <w:szCs w:val="28"/>
              </w:rPr>
              <w:t>азработчик</w:t>
            </w:r>
            <w:r w:rsidR="002C25D2" w:rsidRPr="00295224">
              <w:rPr>
                <w:color w:val="000000"/>
                <w:sz w:val="28"/>
                <w:szCs w:val="28"/>
              </w:rPr>
              <w:t xml:space="preserve">и </w:t>
            </w:r>
          </w:p>
          <w:p w:rsidR="002D267E" w:rsidRPr="002D267E" w:rsidRDefault="002D267E" w:rsidP="002D267E">
            <w:pPr>
              <w:rPr>
                <w:sz w:val="28"/>
                <w:szCs w:val="28"/>
              </w:rPr>
            </w:pPr>
          </w:p>
          <w:p w:rsidR="002D267E" w:rsidRPr="002D267E" w:rsidRDefault="002D267E" w:rsidP="002D267E">
            <w:pPr>
              <w:rPr>
                <w:sz w:val="28"/>
                <w:szCs w:val="28"/>
              </w:rPr>
            </w:pPr>
          </w:p>
          <w:p w:rsidR="002D267E" w:rsidRPr="002D267E" w:rsidRDefault="002D267E" w:rsidP="002D267E">
            <w:pPr>
              <w:rPr>
                <w:sz w:val="28"/>
                <w:szCs w:val="28"/>
              </w:rPr>
            </w:pPr>
          </w:p>
          <w:p w:rsidR="002D267E" w:rsidRPr="002D267E" w:rsidRDefault="002D267E" w:rsidP="002D267E">
            <w:pPr>
              <w:rPr>
                <w:sz w:val="28"/>
                <w:szCs w:val="28"/>
              </w:rPr>
            </w:pPr>
          </w:p>
          <w:p w:rsidR="002D267E" w:rsidRDefault="002D267E" w:rsidP="002D267E">
            <w:pPr>
              <w:rPr>
                <w:sz w:val="28"/>
                <w:szCs w:val="28"/>
              </w:rPr>
            </w:pPr>
          </w:p>
          <w:p w:rsidR="00072D14" w:rsidRDefault="00072D14"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Default="002D267E" w:rsidP="002D267E">
            <w:pPr>
              <w:ind w:firstLine="708"/>
              <w:rPr>
                <w:sz w:val="28"/>
                <w:szCs w:val="28"/>
              </w:rPr>
            </w:pPr>
          </w:p>
          <w:p w:rsidR="002D267E" w:rsidRPr="002D267E" w:rsidRDefault="002D267E" w:rsidP="002D267E">
            <w:pPr>
              <w:ind w:firstLine="708"/>
              <w:rPr>
                <w:sz w:val="28"/>
                <w:szCs w:val="28"/>
              </w:rPr>
            </w:pPr>
          </w:p>
        </w:tc>
        <w:tc>
          <w:tcPr>
            <w:tcW w:w="6550" w:type="dxa"/>
          </w:tcPr>
          <w:p w:rsidR="00EF562A" w:rsidRDefault="001E723B"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Pr>
                <w:color w:val="000000"/>
                <w:sz w:val="28"/>
                <w:szCs w:val="28"/>
              </w:rPr>
              <w:lastRenderedPageBreak/>
              <w:t>а</w:t>
            </w:r>
            <w:r w:rsidR="008E5F08" w:rsidRPr="00666947">
              <w:rPr>
                <w:color w:val="000000"/>
                <w:sz w:val="28"/>
                <w:szCs w:val="28"/>
              </w:rPr>
              <w:t>дминистраци</w:t>
            </w:r>
            <w:r w:rsidR="009A7130" w:rsidRPr="00666947">
              <w:rPr>
                <w:color w:val="000000"/>
                <w:sz w:val="28"/>
                <w:szCs w:val="28"/>
              </w:rPr>
              <w:t>я</w:t>
            </w:r>
            <w:r w:rsidR="008E5F08" w:rsidRPr="00666947">
              <w:rPr>
                <w:color w:val="000000"/>
                <w:sz w:val="28"/>
                <w:szCs w:val="28"/>
              </w:rPr>
              <w:t xml:space="preserve"> </w:t>
            </w:r>
            <w:r w:rsidR="00666947">
              <w:rPr>
                <w:color w:val="000000"/>
                <w:sz w:val="28"/>
                <w:szCs w:val="28"/>
              </w:rPr>
              <w:t xml:space="preserve">Чистоозерного района </w:t>
            </w:r>
          </w:p>
          <w:p w:rsidR="00E75D14" w:rsidRPr="00295224" w:rsidRDefault="00666947"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8"/>
                <w:szCs w:val="28"/>
              </w:rPr>
            </w:pPr>
            <w:r>
              <w:rPr>
                <w:color w:val="000000"/>
                <w:sz w:val="28"/>
                <w:szCs w:val="28"/>
              </w:rPr>
              <w:t>Новосибирской области</w:t>
            </w:r>
            <w:r w:rsidR="00EF562A">
              <w:rPr>
                <w:color w:val="000000"/>
                <w:sz w:val="28"/>
                <w:szCs w:val="28"/>
              </w:rPr>
              <w:t>.</w:t>
            </w:r>
          </w:p>
          <w:p w:rsidR="00072D14" w:rsidRPr="00295224" w:rsidRDefault="00072D14" w:rsidP="00EA13D0">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16"/>
                <w:szCs w:val="16"/>
              </w:rPr>
            </w:pPr>
          </w:p>
        </w:tc>
      </w:tr>
    </w:tbl>
    <w:p w:rsidR="006C0B53" w:rsidRPr="001E13B0" w:rsidRDefault="006C0B53" w:rsidP="001E13B0">
      <w:pPr>
        <w:jc w:val="center"/>
        <w:rPr>
          <w:b/>
          <w:bCs/>
          <w:sz w:val="28"/>
          <w:szCs w:val="28"/>
        </w:rPr>
      </w:pPr>
    </w:p>
    <w:p w:rsidR="00706796" w:rsidRPr="004067D8" w:rsidRDefault="00706796" w:rsidP="00706796">
      <w:pPr>
        <w:ind w:firstLine="708"/>
        <w:jc w:val="both"/>
        <w:rPr>
          <w:sz w:val="28"/>
          <w:szCs w:val="28"/>
        </w:rPr>
      </w:pPr>
      <w:r w:rsidRPr="004067D8">
        <w:rPr>
          <w:bCs/>
          <w:sz w:val="28"/>
          <w:szCs w:val="28"/>
        </w:rPr>
        <w:t xml:space="preserve"> </w:t>
      </w:r>
      <w:r w:rsidR="00F25BD0">
        <w:rPr>
          <w:bCs/>
          <w:sz w:val="28"/>
          <w:szCs w:val="28"/>
        </w:rPr>
        <w:t>с.</w:t>
      </w:r>
      <w:r w:rsidR="002D267E">
        <w:rPr>
          <w:bCs/>
          <w:sz w:val="28"/>
          <w:szCs w:val="28"/>
        </w:rPr>
        <w:t xml:space="preserve"> </w:t>
      </w:r>
      <w:r w:rsidR="00412DA0" w:rsidRPr="00412DA0">
        <w:rPr>
          <w:bCs/>
          <w:sz w:val="28"/>
          <w:szCs w:val="28"/>
        </w:rPr>
        <w:t>Новопокров</w:t>
      </w:r>
      <w:r w:rsidR="001E723B" w:rsidRPr="00412DA0">
        <w:rPr>
          <w:bCs/>
          <w:sz w:val="28"/>
          <w:szCs w:val="28"/>
        </w:rPr>
        <w:t>ка</w:t>
      </w:r>
      <w:r w:rsidR="00F25BD0" w:rsidRPr="002D267E">
        <w:rPr>
          <w:bCs/>
          <w:sz w:val="28"/>
          <w:szCs w:val="28"/>
        </w:rPr>
        <w:t xml:space="preserve"> </w:t>
      </w:r>
      <w:r w:rsidR="00F25BD0">
        <w:rPr>
          <w:bCs/>
          <w:sz w:val="28"/>
          <w:szCs w:val="28"/>
        </w:rPr>
        <w:t>– административ</w:t>
      </w:r>
      <w:r w:rsidR="001E723B">
        <w:rPr>
          <w:bCs/>
          <w:sz w:val="28"/>
          <w:szCs w:val="28"/>
        </w:rPr>
        <w:t>ный центр администрации</w:t>
      </w:r>
      <w:r w:rsidR="00F25BD0">
        <w:rPr>
          <w:bCs/>
          <w:sz w:val="28"/>
          <w:szCs w:val="28"/>
        </w:rPr>
        <w:t xml:space="preserve"> </w:t>
      </w:r>
      <w:r w:rsidR="001E723B">
        <w:rPr>
          <w:bCs/>
          <w:sz w:val="28"/>
          <w:szCs w:val="28"/>
        </w:rPr>
        <w:t>Прибрежного</w:t>
      </w:r>
      <w:r w:rsidR="00F25BD0">
        <w:rPr>
          <w:bCs/>
          <w:sz w:val="28"/>
          <w:szCs w:val="28"/>
        </w:rPr>
        <w:t xml:space="preserve"> сельсовета</w:t>
      </w:r>
      <w:r w:rsidRPr="004067D8">
        <w:rPr>
          <w:sz w:val="28"/>
          <w:szCs w:val="28"/>
        </w:rPr>
        <w:t>.</w:t>
      </w:r>
    </w:p>
    <w:p w:rsidR="003A25C7" w:rsidRDefault="00706796" w:rsidP="002D267E">
      <w:pPr>
        <w:ind w:firstLine="708"/>
        <w:jc w:val="both"/>
        <w:rPr>
          <w:bCs/>
          <w:sz w:val="28"/>
        </w:rPr>
      </w:pPr>
      <w:r w:rsidRPr="00E75D14">
        <w:rPr>
          <w:b/>
          <w:sz w:val="28"/>
          <w:szCs w:val="28"/>
        </w:rPr>
        <w:t xml:space="preserve"> </w:t>
      </w:r>
      <w:r w:rsidR="00190E5E">
        <w:rPr>
          <w:sz w:val="28"/>
          <w:szCs w:val="28"/>
        </w:rPr>
        <w:t>с.</w:t>
      </w:r>
      <w:r w:rsidR="002D267E">
        <w:rPr>
          <w:sz w:val="28"/>
          <w:szCs w:val="28"/>
        </w:rPr>
        <w:t xml:space="preserve"> </w:t>
      </w:r>
      <w:r w:rsidR="001E723B">
        <w:rPr>
          <w:sz w:val="28"/>
          <w:szCs w:val="28"/>
        </w:rPr>
        <w:t xml:space="preserve">Новопокровка </w:t>
      </w:r>
      <w:r w:rsidR="00190E5E">
        <w:rPr>
          <w:sz w:val="28"/>
          <w:szCs w:val="28"/>
        </w:rPr>
        <w:t xml:space="preserve"> находится</w:t>
      </w:r>
      <w:r w:rsidR="00190E5E" w:rsidRPr="00190E5E">
        <w:rPr>
          <w:sz w:val="28"/>
          <w:szCs w:val="28"/>
        </w:rPr>
        <w:t xml:space="preserve">  в юго-</w:t>
      </w:r>
      <w:r w:rsidR="001E723B">
        <w:rPr>
          <w:sz w:val="28"/>
          <w:szCs w:val="28"/>
        </w:rPr>
        <w:t xml:space="preserve">восточной </w:t>
      </w:r>
      <w:r w:rsidR="00190E5E" w:rsidRPr="00190E5E">
        <w:rPr>
          <w:sz w:val="28"/>
          <w:szCs w:val="28"/>
        </w:rPr>
        <w:t xml:space="preserve"> части  Новосибирской области на расстоя</w:t>
      </w:r>
      <w:r w:rsidR="001E723B">
        <w:rPr>
          <w:sz w:val="28"/>
          <w:szCs w:val="28"/>
        </w:rPr>
        <w:t>нии 600</w:t>
      </w:r>
      <w:r w:rsidR="00190E5E" w:rsidRPr="00190E5E">
        <w:rPr>
          <w:sz w:val="28"/>
          <w:szCs w:val="28"/>
        </w:rPr>
        <w:t xml:space="preserve"> км от област</w:t>
      </w:r>
      <w:r w:rsidR="001E723B">
        <w:rPr>
          <w:sz w:val="28"/>
          <w:szCs w:val="28"/>
        </w:rPr>
        <w:t>ного центра  г.</w:t>
      </w:r>
      <w:r w:rsidR="002D267E">
        <w:rPr>
          <w:sz w:val="28"/>
          <w:szCs w:val="28"/>
        </w:rPr>
        <w:t xml:space="preserve"> </w:t>
      </w:r>
      <w:r w:rsidR="001E723B">
        <w:rPr>
          <w:sz w:val="28"/>
          <w:szCs w:val="28"/>
        </w:rPr>
        <w:t>Новосибирска, в 4</w:t>
      </w:r>
      <w:r w:rsidR="00190E5E" w:rsidRPr="00190E5E">
        <w:rPr>
          <w:sz w:val="28"/>
          <w:szCs w:val="28"/>
        </w:rPr>
        <w:t>0 км от районного цен</w:t>
      </w:r>
      <w:r w:rsidR="001E723B">
        <w:rPr>
          <w:sz w:val="28"/>
          <w:szCs w:val="28"/>
        </w:rPr>
        <w:t>тра р.п. Чистоозерное и в 4</w:t>
      </w:r>
      <w:r w:rsidR="00190E5E" w:rsidRPr="00190E5E">
        <w:rPr>
          <w:sz w:val="28"/>
          <w:szCs w:val="28"/>
        </w:rPr>
        <w:t>0 км от ближайшей железнодорожной станции Чи</w:t>
      </w:r>
      <w:r w:rsidR="00190E5E">
        <w:rPr>
          <w:sz w:val="28"/>
          <w:szCs w:val="28"/>
        </w:rPr>
        <w:t>стоозерная</w:t>
      </w:r>
      <w:r w:rsidR="00EF562A">
        <w:rPr>
          <w:sz w:val="28"/>
          <w:szCs w:val="28"/>
        </w:rPr>
        <w:t>.</w:t>
      </w:r>
      <w:r w:rsidR="00190E5E">
        <w:rPr>
          <w:sz w:val="28"/>
          <w:szCs w:val="28"/>
        </w:rPr>
        <w:t xml:space="preserve"> </w:t>
      </w:r>
      <w:r w:rsidR="00EF562A">
        <w:rPr>
          <w:sz w:val="28"/>
          <w:szCs w:val="28"/>
        </w:rPr>
        <w:t>Н</w:t>
      </w:r>
      <w:r w:rsidR="003A25C7" w:rsidRPr="009E51E6">
        <w:rPr>
          <w:bCs/>
          <w:sz w:val="28"/>
        </w:rPr>
        <w:t>аселение</w:t>
      </w:r>
      <w:r w:rsidR="00EF562A">
        <w:rPr>
          <w:bCs/>
          <w:sz w:val="28"/>
        </w:rPr>
        <w:t xml:space="preserve"> </w:t>
      </w:r>
      <w:r w:rsidR="009D6909">
        <w:rPr>
          <w:bCs/>
          <w:sz w:val="28"/>
        </w:rPr>
        <w:t xml:space="preserve">в </w:t>
      </w:r>
      <w:r w:rsidR="00EF562A">
        <w:rPr>
          <w:bCs/>
          <w:sz w:val="28"/>
        </w:rPr>
        <w:t>с.Новопокровка по состоянию на 01.01.2022 года составило</w:t>
      </w:r>
      <w:r w:rsidR="003A25C7" w:rsidRPr="009E51E6">
        <w:rPr>
          <w:bCs/>
          <w:sz w:val="28"/>
        </w:rPr>
        <w:t xml:space="preserve"> </w:t>
      </w:r>
      <w:r w:rsidR="003F1A9D">
        <w:rPr>
          <w:bCs/>
          <w:sz w:val="28"/>
        </w:rPr>
        <w:t>3</w:t>
      </w:r>
      <w:r w:rsidR="00EF562A">
        <w:rPr>
          <w:bCs/>
          <w:sz w:val="28"/>
        </w:rPr>
        <w:t>59</w:t>
      </w:r>
      <w:r w:rsidR="003A25C7">
        <w:rPr>
          <w:bCs/>
          <w:sz w:val="28"/>
        </w:rPr>
        <w:t xml:space="preserve"> </w:t>
      </w:r>
      <w:r w:rsidR="003A25C7" w:rsidRPr="009E51E6">
        <w:rPr>
          <w:bCs/>
          <w:sz w:val="28"/>
        </w:rPr>
        <w:t>человек.</w:t>
      </w:r>
    </w:p>
    <w:p w:rsidR="00937A65" w:rsidRPr="00937A65" w:rsidRDefault="00937A65" w:rsidP="00937A65">
      <w:pPr>
        <w:rPr>
          <w:sz w:val="28"/>
          <w:szCs w:val="28"/>
        </w:rPr>
      </w:pPr>
      <w:r>
        <w:rPr>
          <w:szCs w:val="28"/>
        </w:rPr>
        <w:tab/>
      </w:r>
      <w:r w:rsidRPr="00937A65">
        <w:rPr>
          <w:sz w:val="28"/>
          <w:szCs w:val="28"/>
        </w:rPr>
        <w:t>На территории поселения Прибрежного сельсовета  расположены следующие объект ЖКХ:</w:t>
      </w:r>
    </w:p>
    <w:p w:rsidR="00937A65" w:rsidRPr="00937A65" w:rsidRDefault="00EF562A" w:rsidP="002D267E">
      <w:pPr>
        <w:numPr>
          <w:ilvl w:val="0"/>
          <w:numId w:val="5"/>
        </w:numPr>
        <w:tabs>
          <w:tab w:val="clear" w:pos="720"/>
          <w:tab w:val="num" w:pos="0"/>
        </w:tabs>
        <w:ind w:left="0" w:firstLine="851"/>
        <w:rPr>
          <w:sz w:val="28"/>
          <w:szCs w:val="28"/>
        </w:rPr>
      </w:pPr>
      <w:r>
        <w:rPr>
          <w:sz w:val="28"/>
          <w:szCs w:val="28"/>
        </w:rPr>
        <w:t>К</w:t>
      </w:r>
      <w:r w:rsidR="00937A65" w:rsidRPr="00937A65">
        <w:rPr>
          <w:sz w:val="28"/>
          <w:szCs w:val="28"/>
        </w:rPr>
        <w:t xml:space="preserve">отельная в  с. Новопокровка – 1 шт.  </w:t>
      </w:r>
    </w:p>
    <w:p w:rsidR="00EF562A" w:rsidRDefault="00937A65" w:rsidP="002D267E">
      <w:pPr>
        <w:numPr>
          <w:ilvl w:val="0"/>
          <w:numId w:val="5"/>
        </w:numPr>
        <w:tabs>
          <w:tab w:val="clear" w:pos="720"/>
          <w:tab w:val="num" w:pos="0"/>
        </w:tabs>
        <w:ind w:left="0" w:firstLine="851"/>
        <w:jc w:val="both"/>
        <w:rPr>
          <w:sz w:val="28"/>
          <w:szCs w:val="28"/>
        </w:rPr>
      </w:pPr>
      <w:r w:rsidRPr="00937A65">
        <w:rPr>
          <w:sz w:val="28"/>
          <w:szCs w:val="28"/>
        </w:rPr>
        <w:t>Тепловые сети</w:t>
      </w:r>
      <w:r w:rsidR="00EF562A">
        <w:rPr>
          <w:sz w:val="28"/>
          <w:szCs w:val="28"/>
        </w:rPr>
        <w:t>, протяженностью 0,3</w:t>
      </w:r>
      <w:r w:rsidR="00EB646C">
        <w:rPr>
          <w:sz w:val="28"/>
          <w:szCs w:val="28"/>
        </w:rPr>
        <w:t>8</w:t>
      </w:r>
      <w:r w:rsidR="00EF562A">
        <w:rPr>
          <w:sz w:val="28"/>
          <w:szCs w:val="28"/>
        </w:rPr>
        <w:t xml:space="preserve"> км</w:t>
      </w:r>
      <w:r w:rsidRPr="00937A65">
        <w:rPr>
          <w:sz w:val="28"/>
          <w:szCs w:val="28"/>
        </w:rPr>
        <w:t xml:space="preserve"> </w:t>
      </w:r>
    </w:p>
    <w:p w:rsidR="00937A65" w:rsidRPr="00937A65" w:rsidRDefault="00EF562A" w:rsidP="00EF562A">
      <w:pPr>
        <w:ind w:firstLine="567"/>
        <w:jc w:val="both"/>
        <w:rPr>
          <w:sz w:val="28"/>
          <w:szCs w:val="28"/>
        </w:rPr>
      </w:pPr>
      <w:r>
        <w:rPr>
          <w:sz w:val="28"/>
          <w:szCs w:val="28"/>
        </w:rPr>
        <w:t xml:space="preserve">Объекты ЖКХ </w:t>
      </w:r>
      <w:r w:rsidR="00937A65" w:rsidRPr="00937A65">
        <w:rPr>
          <w:sz w:val="28"/>
          <w:szCs w:val="28"/>
        </w:rPr>
        <w:t xml:space="preserve">принадлежат администрации </w:t>
      </w:r>
      <w:r w:rsidR="00B9176C">
        <w:rPr>
          <w:sz w:val="28"/>
          <w:szCs w:val="28"/>
        </w:rPr>
        <w:t>Чистоозерного района</w:t>
      </w:r>
      <w:r w:rsidR="008152AB">
        <w:rPr>
          <w:sz w:val="28"/>
          <w:szCs w:val="28"/>
        </w:rPr>
        <w:t xml:space="preserve"> (</w:t>
      </w:r>
      <w:r w:rsidR="00B9176C">
        <w:rPr>
          <w:sz w:val="28"/>
          <w:szCs w:val="28"/>
        </w:rPr>
        <w:t>переданы в МУП «КХ Чистоозерное» на праве хозяйственного ведения).</w:t>
      </w:r>
      <w:r w:rsidR="00937A65" w:rsidRPr="00937A65">
        <w:rPr>
          <w:sz w:val="28"/>
          <w:szCs w:val="28"/>
        </w:rPr>
        <w:t xml:space="preserve"> </w:t>
      </w:r>
    </w:p>
    <w:p w:rsidR="00937A65" w:rsidRPr="00937A65" w:rsidRDefault="00937A65" w:rsidP="00EF562A">
      <w:pPr>
        <w:tabs>
          <w:tab w:val="num" w:pos="0"/>
        </w:tabs>
        <w:ind w:firstLine="567"/>
        <w:rPr>
          <w:spacing w:val="2"/>
          <w:sz w:val="28"/>
          <w:szCs w:val="28"/>
        </w:rPr>
      </w:pPr>
      <w:r w:rsidRPr="00937A65">
        <w:rPr>
          <w:spacing w:val="2"/>
          <w:sz w:val="28"/>
          <w:szCs w:val="28"/>
        </w:rPr>
        <w:t>В д. Чебаклы и д. Канавы централь</w:t>
      </w:r>
      <w:r w:rsidR="009D6909">
        <w:rPr>
          <w:spacing w:val="2"/>
          <w:sz w:val="28"/>
          <w:szCs w:val="28"/>
        </w:rPr>
        <w:t>ное теплоснабжение отсутствует.</w:t>
      </w:r>
    </w:p>
    <w:p w:rsidR="00937A65" w:rsidRPr="00937A65" w:rsidRDefault="00937A65" w:rsidP="003A25C7">
      <w:pPr>
        <w:pStyle w:val="LTTitel"/>
        <w:jc w:val="both"/>
        <w:rPr>
          <w:rFonts w:ascii="Times New Roman" w:hAnsi="Times New Roman"/>
          <w:bCs/>
          <w:sz w:val="28"/>
          <w:szCs w:val="28"/>
        </w:rPr>
      </w:pPr>
    </w:p>
    <w:p w:rsidR="003A25C7" w:rsidRDefault="003A25C7" w:rsidP="003A25C7">
      <w:pPr>
        <w:jc w:val="center"/>
        <w:rPr>
          <w:sz w:val="28"/>
          <w:szCs w:val="28"/>
        </w:rPr>
      </w:pPr>
      <w:r w:rsidRPr="00436444">
        <w:rPr>
          <w:sz w:val="28"/>
          <w:szCs w:val="28"/>
        </w:rPr>
        <w:t xml:space="preserve">Объекты коммунальной инфраструктуры жилищно-коммунального комплекса </w:t>
      </w:r>
      <w:r w:rsidR="001E723B">
        <w:rPr>
          <w:sz w:val="28"/>
          <w:szCs w:val="28"/>
        </w:rPr>
        <w:t>администрации Прибрежного</w:t>
      </w:r>
      <w:r w:rsidR="005C01A0">
        <w:rPr>
          <w:sz w:val="28"/>
          <w:szCs w:val="28"/>
        </w:rPr>
        <w:t xml:space="preserve"> сельсовета</w:t>
      </w:r>
      <w:r>
        <w:rPr>
          <w:sz w:val="28"/>
          <w:szCs w:val="28"/>
        </w:rPr>
        <w:t>.</w:t>
      </w:r>
    </w:p>
    <w:p w:rsidR="003A25C7" w:rsidRDefault="003A25C7" w:rsidP="003A25C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5760"/>
        <w:gridCol w:w="1344"/>
        <w:gridCol w:w="2115"/>
      </w:tblGrid>
      <w:tr w:rsidR="003A25C7" w:rsidRPr="00295224" w:rsidTr="00EA13D0">
        <w:tc>
          <w:tcPr>
            <w:tcW w:w="513" w:type="dxa"/>
            <w:vAlign w:val="center"/>
          </w:tcPr>
          <w:p w:rsidR="003A25C7" w:rsidRPr="00295224" w:rsidRDefault="003A25C7" w:rsidP="00295224">
            <w:pPr>
              <w:jc w:val="center"/>
              <w:rPr>
                <w:sz w:val="22"/>
                <w:szCs w:val="22"/>
              </w:rPr>
            </w:pPr>
            <w:r w:rsidRPr="00295224">
              <w:rPr>
                <w:sz w:val="22"/>
                <w:szCs w:val="22"/>
              </w:rPr>
              <w:t>№ п/п</w:t>
            </w:r>
          </w:p>
        </w:tc>
        <w:tc>
          <w:tcPr>
            <w:tcW w:w="5760" w:type="dxa"/>
            <w:vAlign w:val="center"/>
          </w:tcPr>
          <w:p w:rsidR="003A25C7" w:rsidRPr="00295224" w:rsidRDefault="003A25C7" w:rsidP="00295224">
            <w:pPr>
              <w:jc w:val="center"/>
              <w:rPr>
                <w:sz w:val="22"/>
                <w:szCs w:val="22"/>
              </w:rPr>
            </w:pPr>
            <w:r w:rsidRPr="00295224">
              <w:rPr>
                <w:sz w:val="22"/>
                <w:szCs w:val="22"/>
              </w:rPr>
              <w:t>Наименование объекта</w:t>
            </w:r>
          </w:p>
        </w:tc>
        <w:tc>
          <w:tcPr>
            <w:tcW w:w="1344" w:type="dxa"/>
            <w:vAlign w:val="center"/>
          </w:tcPr>
          <w:p w:rsidR="003A25C7" w:rsidRPr="00295224" w:rsidRDefault="003A25C7" w:rsidP="00295224">
            <w:pPr>
              <w:jc w:val="center"/>
              <w:rPr>
                <w:sz w:val="22"/>
                <w:szCs w:val="22"/>
              </w:rPr>
            </w:pPr>
            <w:r w:rsidRPr="00295224">
              <w:rPr>
                <w:sz w:val="22"/>
                <w:szCs w:val="22"/>
              </w:rPr>
              <w:t>Ед.изм.</w:t>
            </w:r>
          </w:p>
        </w:tc>
        <w:tc>
          <w:tcPr>
            <w:tcW w:w="2115" w:type="dxa"/>
            <w:vAlign w:val="center"/>
          </w:tcPr>
          <w:p w:rsidR="003A25C7" w:rsidRPr="00295224" w:rsidRDefault="003A25C7" w:rsidP="00295224">
            <w:pPr>
              <w:jc w:val="center"/>
              <w:rPr>
                <w:sz w:val="22"/>
                <w:szCs w:val="22"/>
              </w:rPr>
            </w:pPr>
            <w:r w:rsidRPr="00295224">
              <w:rPr>
                <w:sz w:val="22"/>
                <w:szCs w:val="22"/>
              </w:rPr>
              <w:t xml:space="preserve">Количество </w:t>
            </w:r>
          </w:p>
        </w:tc>
      </w:tr>
      <w:tr w:rsidR="003A25C7" w:rsidRPr="00295224" w:rsidTr="00EA13D0">
        <w:trPr>
          <w:trHeight w:val="261"/>
        </w:trPr>
        <w:tc>
          <w:tcPr>
            <w:tcW w:w="513" w:type="dxa"/>
            <w:vMerge w:val="restart"/>
            <w:vAlign w:val="center"/>
          </w:tcPr>
          <w:p w:rsidR="003A25C7" w:rsidRPr="00295224" w:rsidRDefault="003A25C7" w:rsidP="00295224">
            <w:pPr>
              <w:jc w:val="center"/>
              <w:rPr>
                <w:sz w:val="22"/>
                <w:szCs w:val="22"/>
              </w:rPr>
            </w:pPr>
            <w:r w:rsidRPr="00295224">
              <w:rPr>
                <w:sz w:val="22"/>
                <w:szCs w:val="22"/>
              </w:rPr>
              <w:t>1</w:t>
            </w:r>
          </w:p>
        </w:tc>
        <w:tc>
          <w:tcPr>
            <w:tcW w:w="5760" w:type="dxa"/>
            <w:vAlign w:val="center"/>
          </w:tcPr>
          <w:p w:rsidR="003A25C7" w:rsidRPr="00295224" w:rsidRDefault="003A25C7" w:rsidP="004067D8">
            <w:pPr>
              <w:rPr>
                <w:sz w:val="22"/>
                <w:szCs w:val="22"/>
              </w:rPr>
            </w:pPr>
            <w:r w:rsidRPr="00295224">
              <w:rPr>
                <w:sz w:val="22"/>
                <w:szCs w:val="22"/>
              </w:rPr>
              <w:t>Жилищный фонд</w:t>
            </w:r>
          </w:p>
        </w:tc>
        <w:tc>
          <w:tcPr>
            <w:tcW w:w="1344" w:type="dxa"/>
            <w:vAlign w:val="center"/>
          </w:tcPr>
          <w:p w:rsidR="003A25C7" w:rsidRPr="00295224" w:rsidRDefault="003A25C7" w:rsidP="00295224">
            <w:pPr>
              <w:jc w:val="center"/>
              <w:rPr>
                <w:sz w:val="22"/>
                <w:szCs w:val="22"/>
              </w:rPr>
            </w:pPr>
            <w:r w:rsidRPr="00295224">
              <w:rPr>
                <w:sz w:val="22"/>
                <w:szCs w:val="22"/>
              </w:rPr>
              <w:t>ед./</w:t>
            </w:r>
            <w:r w:rsidR="00EA13D0">
              <w:rPr>
                <w:sz w:val="22"/>
                <w:szCs w:val="22"/>
              </w:rPr>
              <w:t>тыс.</w:t>
            </w:r>
            <w:r w:rsidRPr="00295224">
              <w:rPr>
                <w:sz w:val="22"/>
                <w:szCs w:val="22"/>
              </w:rPr>
              <w:t>кв.м</w:t>
            </w:r>
          </w:p>
        </w:tc>
        <w:tc>
          <w:tcPr>
            <w:tcW w:w="2115" w:type="dxa"/>
            <w:vAlign w:val="center"/>
          </w:tcPr>
          <w:p w:rsidR="003A25C7" w:rsidRPr="00295224" w:rsidRDefault="009D6909" w:rsidP="009D6909">
            <w:pPr>
              <w:jc w:val="center"/>
              <w:rPr>
                <w:sz w:val="22"/>
                <w:szCs w:val="22"/>
              </w:rPr>
            </w:pPr>
            <w:r>
              <w:rPr>
                <w:sz w:val="22"/>
                <w:szCs w:val="22"/>
              </w:rPr>
              <w:t xml:space="preserve">131 </w:t>
            </w:r>
            <w:r w:rsidR="00666947">
              <w:rPr>
                <w:sz w:val="22"/>
                <w:szCs w:val="22"/>
              </w:rPr>
              <w:t>/</w:t>
            </w:r>
            <w:r>
              <w:rPr>
                <w:sz w:val="22"/>
                <w:szCs w:val="22"/>
              </w:rPr>
              <w:t xml:space="preserve"> 10,2</w:t>
            </w:r>
          </w:p>
        </w:tc>
      </w:tr>
      <w:tr w:rsidR="003A25C7" w:rsidRPr="00295224" w:rsidTr="00EA13D0">
        <w:trPr>
          <w:trHeight w:val="203"/>
        </w:trPr>
        <w:tc>
          <w:tcPr>
            <w:tcW w:w="513" w:type="dxa"/>
            <w:vMerge/>
            <w:vAlign w:val="center"/>
          </w:tcPr>
          <w:p w:rsidR="003A25C7" w:rsidRPr="00295224" w:rsidRDefault="003A25C7" w:rsidP="00295224">
            <w:pPr>
              <w:jc w:val="center"/>
              <w:rPr>
                <w:sz w:val="22"/>
                <w:szCs w:val="22"/>
              </w:rPr>
            </w:pPr>
          </w:p>
        </w:tc>
        <w:tc>
          <w:tcPr>
            <w:tcW w:w="5760" w:type="dxa"/>
            <w:vAlign w:val="center"/>
          </w:tcPr>
          <w:p w:rsidR="003A25C7" w:rsidRPr="00295224" w:rsidRDefault="003A25C7" w:rsidP="004067D8">
            <w:pPr>
              <w:rPr>
                <w:sz w:val="22"/>
                <w:szCs w:val="22"/>
              </w:rPr>
            </w:pPr>
            <w:r w:rsidRPr="00295224">
              <w:rPr>
                <w:sz w:val="22"/>
                <w:szCs w:val="22"/>
              </w:rPr>
              <w:t>в том числе: многоквартирный жилищный фонд</w:t>
            </w:r>
          </w:p>
        </w:tc>
        <w:tc>
          <w:tcPr>
            <w:tcW w:w="1344" w:type="dxa"/>
            <w:vAlign w:val="center"/>
          </w:tcPr>
          <w:p w:rsidR="003A25C7" w:rsidRPr="00295224" w:rsidRDefault="003A25C7" w:rsidP="00295224">
            <w:pPr>
              <w:ind w:left="252" w:hanging="252"/>
              <w:jc w:val="center"/>
              <w:rPr>
                <w:sz w:val="22"/>
                <w:szCs w:val="22"/>
              </w:rPr>
            </w:pPr>
            <w:r w:rsidRPr="00295224">
              <w:rPr>
                <w:sz w:val="22"/>
                <w:szCs w:val="22"/>
              </w:rPr>
              <w:t>ед./</w:t>
            </w:r>
            <w:r w:rsidR="00EA13D0">
              <w:rPr>
                <w:sz w:val="22"/>
                <w:szCs w:val="22"/>
              </w:rPr>
              <w:t>тыс.</w:t>
            </w:r>
            <w:r w:rsidRPr="00295224">
              <w:rPr>
                <w:sz w:val="22"/>
                <w:szCs w:val="22"/>
              </w:rPr>
              <w:t>кв.м</w:t>
            </w:r>
          </w:p>
        </w:tc>
        <w:tc>
          <w:tcPr>
            <w:tcW w:w="2115" w:type="dxa"/>
            <w:vAlign w:val="center"/>
          </w:tcPr>
          <w:p w:rsidR="003A25C7" w:rsidRPr="00295224" w:rsidRDefault="009D6909" w:rsidP="009D6909">
            <w:pPr>
              <w:jc w:val="center"/>
              <w:rPr>
                <w:sz w:val="22"/>
                <w:szCs w:val="22"/>
              </w:rPr>
            </w:pPr>
            <w:r>
              <w:rPr>
                <w:sz w:val="22"/>
                <w:szCs w:val="22"/>
              </w:rPr>
              <w:t xml:space="preserve">77 </w:t>
            </w:r>
            <w:r w:rsidR="00666947">
              <w:rPr>
                <w:sz w:val="22"/>
                <w:szCs w:val="22"/>
              </w:rPr>
              <w:t>/</w:t>
            </w:r>
            <w:r>
              <w:rPr>
                <w:sz w:val="22"/>
                <w:szCs w:val="22"/>
              </w:rPr>
              <w:t xml:space="preserve"> 7,5</w:t>
            </w:r>
          </w:p>
        </w:tc>
      </w:tr>
      <w:tr w:rsidR="00EA13D0" w:rsidRPr="00295224" w:rsidTr="00A52746">
        <w:trPr>
          <w:trHeight w:val="533"/>
        </w:trPr>
        <w:tc>
          <w:tcPr>
            <w:tcW w:w="513" w:type="dxa"/>
            <w:vAlign w:val="center"/>
          </w:tcPr>
          <w:p w:rsidR="00EA13D0" w:rsidRPr="00295224" w:rsidRDefault="00EA13D0" w:rsidP="00295224">
            <w:pPr>
              <w:jc w:val="center"/>
              <w:rPr>
                <w:sz w:val="22"/>
                <w:szCs w:val="22"/>
              </w:rPr>
            </w:pPr>
            <w:r w:rsidRPr="00295224">
              <w:rPr>
                <w:sz w:val="22"/>
                <w:szCs w:val="22"/>
              </w:rPr>
              <w:t>2</w:t>
            </w:r>
          </w:p>
        </w:tc>
        <w:tc>
          <w:tcPr>
            <w:tcW w:w="5760" w:type="dxa"/>
            <w:vAlign w:val="center"/>
          </w:tcPr>
          <w:p w:rsidR="00EA13D0" w:rsidRPr="00295224" w:rsidRDefault="00EA13D0" w:rsidP="004067D8">
            <w:pPr>
              <w:rPr>
                <w:sz w:val="22"/>
                <w:szCs w:val="22"/>
              </w:rPr>
            </w:pPr>
            <w:r w:rsidRPr="00295224">
              <w:rPr>
                <w:sz w:val="22"/>
                <w:szCs w:val="22"/>
              </w:rPr>
              <w:t>Теплоисточники</w:t>
            </w:r>
          </w:p>
        </w:tc>
        <w:tc>
          <w:tcPr>
            <w:tcW w:w="1344" w:type="dxa"/>
            <w:vAlign w:val="center"/>
          </w:tcPr>
          <w:p w:rsidR="00EA13D0" w:rsidRPr="00295224" w:rsidRDefault="00EA13D0" w:rsidP="00295224">
            <w:pPr>
              <w:jc w:val="center"/>
              <w:rPr>
                <w:sz w:val="22"/>
                <w:szCs w:val="22"/>
              </w:rPr>
            </w:pPr>
            <w:r w:rsidRPr="00295224">
              <w:rPr>
                <w:sz w:val="22"/>
                <w:szCs w:val="22"/>
              </w:rPr>
              <w:t>ед.</w:t>
            </w:r>
          </w:p>
        </w:tc>
        <w:tc>
          <w:tcPr>
            <w:tcW w:w="2115" w:type="dxa"/>
            <w:vAlign w:val="center"/>
          </w:tcPr>
          <w:p w:rsidR="00EA13D0" w:rsidRPr="00295224" w:rsidRDefault="00EA13D0" w:rsidP="00295224">
            <w:pPr>
              <w:jc w:val="center"/>
              <w:rPr>
                <w:sz w:val="22"/>
                <w:szCs w:val="22"/>
              </w:rPr>
            </w:pPr>
            <w:r>
              <w:rPr>
                <w:sz w:val="22"/>
                <w:szCs w:val="22"/>
              </w:rPr>
              <w:t>1</w:t>
            </w:r>
          </w:p>
        </w:tc>
      </w:tr>
      <w:tr w:rsidR="00EA13D0" w:rsidRPr="00295224" w:rsidTr="00A52746">
        <w:trPr>
          <w:trHeight w:val="548"/>
        </w:trPr>
        <w:tc>
          <w:tcPr>
            <w:tcW w:w="513" w:type="dxa"/>
            <w:vAlign w:val="center"/>
          </w:tcPr>
          <w:p w:rsidR="00EA13D0" w:rsidRPr="00295224" w:rsidRDefault="00EA13D0" w:rsidP="00295224">
            <w:pPr>
              <w:jc w:val="center"/>
              <w:rPr>
                <w:sz w:val="22"/>
                <w:szCs w:val="22"/>
              </w:rPr>
            </w:pPr>
            <w:r w:rsidRPr="00295224">
              <w:rPr>
                <w:sz w:val="22"/>
                <w:szCs w:val="22"/>
              </w:rPr>
              <w:t>3</w:t>
            </w:r>
          </w:p>
        </w:tc>
        <w:tc>
          <w:tcPr>
            <w:tcW w:w="5760" w:type="dxa"/>
            <w:vAlign w:val="center"/>
          </w:tcPr>
          <w:p w:rsidR="00EA13D0" w:rsidRPr="00295224" w:rsidRDefault="00EA13D0" w:rsidP="004067D8">
            <w:pPr>
              <w:rPr>
                <w:sz w:val="22"/>
                <w:szCs w:val="22"/>
              </w:rPr>
            </w:pPr>
            <w:r w:rsidRPr="00295224">
              <w:rPr>
                <w:sz w:val="22"/>
                <w:szCs w:val="22"/>
              </w:rPr>
              <w:t>Тепловые сети</w:t>
            </w:r>
          </w:p>
        </w:tc>
        <w:tc>
          <w:tcPr>
            <w:tcW w:w="1344" w:type="dxa"/>
            <w:vAlign w:val="center"/>
          </w:tcPr>
          <w:p w:rsidR="00EA13D0" w:rsidRPr="00295224" w:rsidRDefault="00EA13D0" w:rsidP="009D6909">
            <w:pPr>
              <w:jc w:val="center"/>
              <w:rPr>
                <w:sz w:val="22"/>
                <w:szCs w:val="22"/>
              </w:rPr>
            </w:pPr>
            <w:r w:rsidRPr="00295224">
              <w:rPr>
                <w:sz w:val="22"/>
                <w:szCs w:val="22"/>
              </w:rPr>
              <w:t>км</w:t>
            </w:r>
          </w:p>
        </w:tc>
        <w:tc>
          <w:tcPr>
            <w:tcW w:w="2115" w:type="dxa"/>
            <w:vAlign w:val="center"/>
          </w:tcPr>
          <w:p w:rsidR="00EA13D0" w:rsidRPr="00295224" w:rsidRDefault="004F3372" w:rsidP="009D6909">
            <w:pPr>
              <w:jc w:val="center"/>
              <w:rPr>
                <w:sz w:val="22"/>
                <w:szCs w:val="22"/>
              </w:rPr>
            </w:pPr>
            <w:r>
              <w:rPr>
                <w:sz w:val="22"/>
                <w:szCs w:val="22"/>
              </w:rPr>
              <w:t>0,</w:t>
            </w:r>
            <w:r w:rsidR="009D6909">
              <w:rPr>
                <w:sz w:val="22"/>
                <w:szCs w:val="22"/>
              </w:rPr>
              <w:t>3</w:t>
            </w:r>
            <w:r w:rsidR="00EB646C">
              <w:rPr>
                <w:sz w:val="22"/>
                <w:szCs w:val="22"/>
              </w:rPr>
              <w:t>8</w:t>
            </w:r>
          </w:p>
        </w:tc>
      </w:tr>
      <w:tr w:rsidR="00EA13D0" w:rsidRPr="00295224" w:rsidTr="00A52746">
        <w:trPr>
          <w:trHeight w:val="516"/>
        </w:trPr>
        <w:tc>
          <w:tcPr>
            <w:tcW w:w="513" w:type="dxa"/>
            <w:vAlign w:val="center"/>
          </w:tcPr>
          <w:p w:rsidR="00EA13D0" w:rsidRPr="00295224" w:rsidRDefault="00EA13D0" w:rsidP="00295224">
            <w:pPr>
              <w:jc w:val="center"/>
              <w:rPr>
                <w:sz w:val="22"/>
                <w:szCs w:val="22"/>
              </w:rPr>
            </w:pPr>
            <w:r w:rsidRPr="00295224">
              <w:rPr>
                <w:sz w:val="22"/>
                <w:szCs w:val="22"/>
              </w:rPr>
              <w:t>4</w:t>
            </w:r>
          </w:p>
        </w:tc>
        <w:tc>
          <w:tcPr>
            <w:tcW w:w="5760" w:type="dxa"/>
            <w:vAlign w:val="center"/>
          </w:tcPr>
          <w:p w:rsidR="00EA13D0" w:rsidRPr="00295224" w:rsidRDefault="00EA13D0" w:rsidP="004067D8">
            <w:pPr>
              <w:rPr>
                <w:sz w:val="22"/>
                <w:szCs w:val="22"/>
              </w:rPr>
            </w:pPr>
            <w:r w:rsidRPr="00295224">
              <w:rPr>
                <w:sz w:val="22"/>
                <w:szCs w:val="22"/>
              </w:rPr>
              <w:t>Водопроводные сети</w:t>
            </w:r>
          </w:p>
        </w:tc>
        <w:tc>
          <w:tcPr>
            <w:tcW w:w="1344" w:type="dxa"/>
            <w:vAlign w:val="center"/>
          </w:tcPr>
          <w:p w:rsidR="00EA13D0" w:rsidRPr="00295224" w:rsidRDefault="00EA13D0" w:rsidP="009D6909">
            <w:pPr>
              <w:jc w:val="center"/>
              <w:rPr>
                <w:sz w:val="22"/>
                <w:szCs w:val="22"/>
              </w:rPr>
            </w:pPr>
            <w:r w:rsidRPr="00295224">
              <w:rPr>
                <w:sz w:val="22"/>
                <w:szCs w:val="22"/>
              </w:rPr>
              <w:t>км</w:t>
            </w:r>
          </w:p>
        </w:tc>
        <w:tc>
          <w:tcPr>
            <w:tcW w:w="2115" w:type="dxa"/>
            <w:vAlign w:val="center"/>
          </w:tcPr>
          <w:p w:rsidR="00EA13D0" w:rsidRPr="00295224" w:rsidRDefault="00EA13D0" w:rsidP="009D6909">
            <w:pPr>
              <w:jc w:val="center"/>
              <w:rPr>
                <w:sz w:val="22"/>
                <w:szCs w:val="22"/>
              </w:rPr>
            </w:pPr>
            <w:r>
              <w:rPr>
                <w:sz w:val="22"/>
                <w:szCs w:val="22"/>
              </w:rPr>
              <w:t>4,</w:t>
            </w:r>
            <w:r w:rsidR="009D6909">
              <w:rPr>
                <w:sz w:val="22"/>
                <w:szCs w:val="22"/>
              </w:rPr>
              <w:t>72</w:t>
            </w:r>
          </w:p>
        </w:tc>
      </w:tr>
      <w:tr w:rsidR="00EA13D0" w:rsidRPr="00295224" w:rsidTr="00A52746">
        <w:trPr>
          <w:trHeight w:val="640"/>
        </w:trPr>
        <w:tc>
          <w:tcPr>
            <w:tcW w:w="513" w:type="dxa"/>
            <w:vAlign w:val="center"/>
          </w:tcPr>
          <w:p w:rsidR="00EA13D0" w:rsidRPr="00295224" w:rsidRDefault="00EA13D0" w:rsidP="00295224">
            <w:pPr>
              <w:jc w:val="center"/>
              <w:rPr>
                <w:sz w:val="22"/>
                <w:szCs w:val="22"/>
              </w:rPr>
            </w:pPr>
            <w:r w:rsidRPr="00295224">
              <w:rPr>
                <w:sz w:val="22"/>
                <w:szCs w:val="22"/>
              </w:rPr>
              <w:t>5</w:t>
            </w:r>
          </w:p>
        </w:tc>
        <w:tc>
          <w:tcPr>
            <w:tcW w:w="5760" w:type="dxa"/>
            <w:vAlign w:val="center"/>
          </w:tcPr>
          <w:p w:rsidR="00EA13D0" w:rsidRPr="00295224" w:rsidRDefault="00EA13D0" w:rsidP="004067D8">
            <w:pPr>
              <w:rPr>
                <w:sz w:val="22"/>
                <w:szCs w:val="22"/>
              </w:rPr>
            </w:pPr>
            <w:r w:rsidRPr="00295224">
              <w:rPr>
                <w:sz w:val="22"/>
                <w:szCs w:val="22"/>
              </w:rPr>
              <w:t>Водозаборные сооружения</w:t>
            </w:r>
          </w:p>
        </w:tc>
        <w:tc>
          <w:tcPr>
            <w:tcW w:w="1344" w:type="dxa"/>
            <w:vAlign w:val="center"/>
          </w:tcPr>
          <w:p w:rsidR="00EA13D0" w:rsidRPr="00295224" w:rsidRDefault="00EA13D0" w:rsidP="00295224">
            <w:pPr>
              <w:jc w:val="center"/>
              <w:rPr>
                <w:sz w:val="22"/>
                <w:szCs w:val="22"/>
              </w:rPr>
            </w:pPr>
            <w:r w:rsidRPr="00295224">
              <w:rPr>
                <w:sz w:val="22"/>
                <w:szCs w:val="22"/>
              </w:rPr>
              <w:t>ед.</w:t>
            </w:r>
          </w:p>
          <w:p w:rsidR="00EA13D0" w:rsidRPr="00295224" w:rsidRDefault="00EA13D0" w:rsidP="00295224">
            <w:pPr>
              <w:jc w:val="center"/>
              <w:rPr>
                <w:sz w:val="22"/>
                <w:szCs w:val="22"/>
              </w:rPr>
            </w:pPr>
          </w:p>
        </w:tc>
        <w:tc>
          <w:tcPr>
            <w:tcW w:w="2115" w:type="dxa"/>
            <w:vAlign w:val="center"/>
          </w:tcPr>
          <w:p w:rsidR="00EA13D0" w:rsidRPr="00295224" w:rsidRDefault="00EA13D0" w:rsidP="00295224">
            <w:pPr>
              <w:jc w:val="center"/>
              <w:rPr>
                <w:sz w:val="22"/>
                <w:szCs w:val="22"/>
              </w:rPr>
            </w:pPr>
            <w:r>
              <w:rPr>
                <w:sz w:val="22"/>
                <w:szCs w:val="22"/>
              </w:rPr>
              <w:t>4</w:t>
            </w:r>
          </w:p>
          <w:p w:rsidR="00EA13D0" w:rsidRPr="00295224" w:rsidRDefault="00EA13D0" w:rsidP="00295224">
            <w:pPr>
              <w:jc w:val="center"/>
              <w:rPr>
                <w:sz w:val="22"/>
                <w:szCs w:val="22"/>
              </w:rPr>
            </w:pPr>
          </w:p>
        </w:tc>
      </w:tr>
      <w:tr w:rsidR="003A25C7" w:rsidRPr="00295224" w:rsidTr="00EA13D0">
        <w:trPr>
          <w:trHeight w:val="167"/>
        </w:trPr>
        <w:tc>
          <w:tcPr>
            <w:tcW w:w="513" w:type="dxa"/>
            <w:vAlign w:val="center"/>
          </w:tcPr>
          <w:p w:rsidR="003A25C7" w:rsidRPr="00295224" w:rsidRDefault="003A25C7" w:rsidP="00295224">
            <w:pPr>
              <w:jc w:val="center"/>
              <w:rPr>
                <w:sz w:val="22"/>
                <w:szCs w:val="22"/>
              </w:rPr>
            </w:pPr>
            <w:r w:rsidRPr="00295224">
              <w:rPr>
                <w:sz w:val="22"/>
                <w:szCs w:val="22"/>
              </w:rPr>
              <w:t>8</w:t>
            </w:r>
          </w:p>
        </w:tc>
        <w:tc>
          <w:tcPr>
            <w:tcW w:w="5760" w:type="dxa"/>
            <w:vAlign w:val="center"/>
          </w:tcPr>
          <w:p w:rsidR="003A25C7" w:rsidRPr="00295224" w:rsidRDefault="003A25C7" w:rsidP="004067D8">
            <w:pPr>
              <w:rPr>
                <w:sz w:val="22"/>
                <w:szCs w:val="22"/>
              </w:rPr>
            </w:pPr>
            <w:r w:rsidRPr="00295224">
              <w:rPr>
                <w:sz w:val="22"/>
                <w:szCs w:val="22"/>
              </w:rPr>
              <w:t>Электрические сети</w:t>
            </w:r>
          </w:p>
        </w:tc>
        <w:tc>
          <w:tcPr>
            <w:tcW w:w="1344" w:type="dxa"/>
            <w:vAlign w:val="center"/>
          </w:tcPr>
          <w:p w:rsidR="003A25C7" w:rsidRPr="00295224" w:rsidRDefault="003A25C7" w:rsidP="00295224">
            <w:pPr>
              <w:jc w:val="center"/>
              <w:rPr>
                <w:sz w:val="22"/>
                <w:szCs w:val="22"/>
              </w:rPr>
            </w:pPr>
            <w:r w:rsidRPr="00295224">
              <w:rPr>
                <w:sz w:val="22"/>
                <w:szCs w:val="22"/>
              </w:rPr>
              <w:t>км.</w:t>
            </w:r>
          </w:p>
        </w:tc>
        <w:tc>
          <w:tcPr>
            <w:tcW w:w="2115" w:type="dxa"/>
            <w:vAlign w:val="center"/>
          </w:tcPr>
          <w:p w:rsidR="003A25C7" w:rsidRPr="00295224" w:rsidRDefault="00026817" w:rsidP="00295224">
            <w:pPr>
              <w:jc w:val="center"/>
              <w:rPr>
                <w:sz w:val="22"/>
                <w:szCs w:val="22"/>
              </w:rPr>
            </w:pPr>
            <w:r>
              <w:rPr>
                <w:sz w:val="22"/>
                <w:szCs w:val="22"/>
              </w:rPr>
              <w:t>27,0</w:t>
            </w:r>
          </w:p>
        </w:tc>
      </w:tr>
    </w:tbl>
    <w:p w:rsidR="003A25C7" w:rsidRDefault="003A25C7" w:rsidP="003A25C7">
      <w:pPr>
        <w:rPr>
          <w:sz w:val="28"/>
          <w:szCs w:val="28"/>
        </w:rPr>
      </w:pPr>
    </w:p>
    <w:p w:rsidR="005C01A0" w:rsidRDefault="003A25C7" w:rsidP="003A25C7">
      <w:pPr>
        <w:jc w:val="center"/>
        <w:rPr>
          <w:sz w:val="28"/>
          <w:szCs w:val="28"/>
        </w:rPr>
      </w:pPr>
      <w:r>
        <w:rPr>
          <w:sz w:val="28"/>
          <w:szCs w:val="28"/>
        </w:rPr>
        <w:t xml:space="preserve">Объекты социальной сферы, обслуживаемые </w:t>
      </w:r>
      <w:r w:rsidR="00026817">
        <w:rPr>
          <w:sz w:val="28"/>
          <w:szCs w:val="28"/>
        </w:rPr>
        <w:t>котельной</w:t>
      </w:r>
      <w:r w:rsidRPr="00436444">
        <w:rPr>
          <w:sz w:val="28"/>
          <w:szCs w:val="28"/>
        </w:rPr>
        <w:t xml:space="preserve"> </w:t>
      </w:r>
    </w:p>
    <w:p w:rsidR="003A25C7" w:rsidRPr="002D267E" w:rsidRDefault="004A4305" w:rsidP="003A25C7">
      <w:pPr>
        <w:jc w:val="center"/>
        <w:rPr>
          <w:color w:val="FF0000"/>
          <w:sz w:val="28"/>
          <w:szCs w:val="28"/>
        </w:rPr>
      </w:pPr>
      <w:r>
        <w:rPr>
          <w:sz w:val="28"/>
          <w:szCs w:val="28"/>
        </w:rPr>
        <w:t>с.Новопокровка</w:t>
      </w:r>
      <w:r w:rsidR="006922D9">
        <w:rPr>
          <w:sz w:val="28"/>
          <w:szCs w:val="28"/>
        </w:rPr>
        <w:t xml:space="preserve"> Прибрежного сельсовета</w:t>
      </w:r>
    </w:p>
    <w:p w:rsidR="003A25C7" w:rsidRPr="0059234C" w:rsidRDefault="003A25C7" w:rsidP="003A25C7">
      <w:pPr>
        <w:rPr>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5940"/>
        <w:gridCol w:w="1443"/>
        <w:gridCol w:w="1572"/>
      </w:tblGrid>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 п/п</w:t>
            </w:r>
          </w:p>
        </w:tc>
        <w:tc>
          <w:tcPr>
            <w:tcW w:w="5940" w:type="dxa"/>
            <w:vAlign w:val="center"/>
          </w:tcPr>
          <w:p w:rsidR="003A25C7" w:rsidRPr="00295224" w:rsidRDefault="003A25C7" w:rsidP="00295224">
            <w:pPr>
              <w:jc w:val="center"/>
              <w:rPr>
                <w:sz w:val="22"/>
                <w:szCs w:val="22"/>
              </w:rPr>
            </w:pPr>
            <w:r w:rsidRPr="00295224">
              <w:rPr>
                <w:sz w:val="22"/>
                <w:szCs w:val="22"/>
              </w:rPr>
              <w:t xml:space="preserve">Наименование </w:t>
            </w:r>
          </w:p>
        </w:tc>
        <w:tc>
          <w:tcPr>
            <w:tcW w:w="1443" w:type="dxa"/>
            <w:vAlign w:val="center"/>
          </w:tcPr>
          <w:p w:rsidR="003A25C7" w:rsidRPr="00295224" w:rsidRDefault="003A25C7" w:rsidP="00295224">
            <w:pPr>
              <w:jc w:val="center"/>
              <w:rPr>
                <w:sz w:val="22"/>
                <w:szCs w:val="22"/>
              </w:rPr>
            </w:pPr>
            <w:r w:rsidRPr="00295224">
              <w:rPr>
                <w:sz w:val="22"/>
                <w:szCs w:val="22"/>
              </w:rPr>
              <w:t>Ед.изм.</w:t>
            </w:r>
          </w:p>
        </w:tc>
        <w:tc>
          <w:tcPr>
            <w:tcW w:w="1572" w:type="dxa"/>
            <w:vAlign w:val="center"/>
          </w:tcPr>
          <w:p w:rsidR="003A25C7" w:rsidRPr="00295224" w:rsidRDefault="003A25C7" w:rsidP="00295224">
            <w:pPr>
              <w:jc w:val="center"/>
              <w:rPr>
                <w:sz w:val="22"/>
                <w:szCs w:val="22"/>
              </w:rPr>
            </w:pPr>
            <w:r w:rsidRPr="00295224">
              <w:rPr>
                <w:sz w:val="22"/>
                <w:szCs w:val="22"/>
              </w:rPr>
              <w:t xml:space="preserve">Количество </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1</w:t>
            </w:r>
          </w:p>
        </w:tc>
        <w:tc>
          <w:tcPr>
            <w:tcW w:w="5940" w:type="dxa"/>
            <w:vAlign w:val="center"/>
          </w:tcPr>
          <w:p w:rsidR="003A25C7" w:rsidRPr="002D267E" w:rsidRDefault="00412DA0" w:rsidP="004067D8">
            <w:pPr>
              <w:rPr>
                <w:sz w:val="22"/>
                <w:szCs w:val="22"/>
                <w:highlight w:val="yellow"/>
              </w:rPr>
            </w:pPr>
            <w:r w:rsidRPr="00412DA0">
              <w:rPr>
                <w:sz w:val="22"/>
                <w:szCs w:val="22"/>
              </w:rPr>
              <w:t>Ж</w:t>
            </w:r>
            <w:r w:rsidR="003A25C7" w:rsidRPr="00412DA0">
              <w:rPr>
                <w:sz w:val="22"/>
                <w:szCs w:val="22"/>
              </w:rPr>
              <w:t>илой фонд</w:t>
            </w:r>
          </w:p>
        </w:tc>
        <w:tc>
          <w:tcPr>
            <w:tcW w:w="1443" w:type="dxa"/>
            <w:vAlign w:val="center"/>
          </w:tcPr>
          <w:p w:rsidR="003A25C7" w:rsidRPr="002D267E" w:rsidRDefault="003A25C7" w:rsidP="00295224">
            <w:pPr>
              <w:jc w:val="center"/>
              <w:rPr>
                <w:sz w:val="22"/>
                <w:szCs w:val="22"/>
                <w:highlight w:val="yellow"/>
              </w:rPr>
            </w:pPr>
            <w:r w:rsidRPr="00412DA0">
              <w:rPr>
                <w:sz w:val="22"/>
                <w:szCs w:val="22"/>
              </w:rPr>
              <w:t>ед.</w:t>
            </w:r>
          </w:p>
        </w:tc>
        <w:tc>
          <w:tcPr>
            <w:tcW w:w="1572" w:type="dxa"/>
            <w:vAlign w:val="center"/>
          </w:tcPr>
          <w:p w:rsidR="003A25C7" w:rsidRPr="002D267E" w:rsidRDefault="00412DA0" w:rsidP="00295224">
            <w:pPr>
              <w:jc w:val="center"/>
              <w:rPr>
                <w:sz w:val="22"/>
                <w:szCs w:val="22"/>
                <w:highlight w:val="yellow"/>
              </w:rPr>
            </w:pPr>
            <w:r w:rsidRPr="00EB3AF3">
              <w:rPr>
                <w:sz w:val="22"/>
                <w:szCs w:val="22"/>
              </w:rPr>
              <w:t>2</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2</w:t>
            </w:r>
          </w:p>
        </w:tc>
        <w:tc>
          <w:tcPr>
            <w:tcW w:w="5940" w:type="dxa"/>
            <w:vAlign w:val="center"/>
          </w:tcPr>
          <w:p w:rsidR="003A25C7" w:rsidRPr="00295224" w:rsidRDefault="005C01A0" w:rsidP="004067D8">
            <w:pPr>
              <w:rPr>
                <w:sz w:val="22"/>
                <w:szCs w:val="22"/>
              </w:rPr>
            </w:pPr>
            <w:r>
              <w:rPr>
                <w:sz w:val="22"/>
                <w:szCs w:val="22"/>
              </w:rPr>
              <w:t>Объекты</w:t>
            </w:r>
            <w:r w:rsidR="003A25C7" w:rsidRPr="00295224">
              <w:rPr>
                <w:sz w:val="22"/>
                <w:szCs w:val="22"/>
              </w:rPr>
              <w:t xml:space="preserve"> образования </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295224" w:rsidRDefault="005C01A0" w:rsidP="00295224">
            <w:pPr>
              <w:jc w:val="center"/>
              <w:rPr>
                <w:sz w:val="22"/>
                <w:szCs w:val="22"/>
              </w:rPr>
            </w:pPr>
            <w:r>
              <w:rPr>
                <w:sz w:val="22"/>
                <w:szCs w:val="22"/>
              </w:rPr>
              <w:t>2</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lastRenderedPageBreak/>
              <w:t>3</w:t>
            </w:r>
          </w:p>
        </w:tc>
        <w:tc>
          <w:tcPr>
            <w:tcW w:w="5940" w:type="dxa"/>
            <w:vAlign w:val="center"/>
          </w:tcPr>
          <w:p w:rsidR="003A25C7" w:rsidRPr="00295224" w:rsidRDefault="003A25C7" w:rsidP="004067D8">
            <w:pPr>
              <w:rPr>
                <w:sz w:val="22"/>
                <w:szCs w:val="22"/>
              </w:rPr>
            </w:pPr>
            <w:r w:rsidRPr="00295224">
              <w:rPr>
                <w:sz w:val="22"/>
                <w:szCs w:val="22"/>
              </w:rPr>
              <w:t xml:space="preserve">Объекты здравоохранения </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295224" w:rsidRDefault="005C01A0" w:rsidP="00295224">
            <w:pPr>
              <w:jc w:val="center"/>
              <w:rPr>
                <w:sz w:val="22"/>
                <w:szCs w:val="22"/>
              </w:rPr>
            </w:pPr>
            <w:r>
              <w:rPr>
                <w:sz w:val="22"/>
                <w:szCs w:val="22"/>
              </w:rPr>
              <w:t>1</w:t>
            </w:r>
          </w:p>
        </w:tc>
      </w:tr>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4</w:t>
            </w:r>
          </w:p>
        </w:tc>
        <w:tc>
          <w:tcPr>
            <w:tcW w:w="5940" w:type="dxa"/>
            <w:vAlign w:val="center"/>
          </w:tcPr>
          <w:p w:rsidR="003A25C7" w:rsidRPr="00295224" w:rsidRDefault="005C01A0" w:rsidP="004067D8">
            <w:pPr>
              <w:rPr>
                <w:sz w:val="22"/>
                <w:szCs w:val="22"/>
              </w:rPr>
            </w:pPr>
            <w:r>
              <w:rPr>
                <w:sz w:val="22"/>
                <w:szCs w:val="22"/>
              </w:rPr>
              <w:t>Объекты</w:t>
            </w:r>
            <w:r w:rsidR="003A25C7" w:rsidRPr="00295224">
              <w:rPr>
                <w:sz w:val="22"/>
                <w:szCs w:val="22"/>
              </w:rPr>
              <w:t xml:space="preserve"> культуры</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295224" w:rsidRDefault="003A25C7" w:rsidP="00295224">
            <w:pPr>
              <w:jc w:val="center"/>
              <w:rPr>
                <w:sz w:val="22"/>
                <w:szCs w:val="22"/>
              </w:rPr>
            </w:pPr>
            <w:r w:rsidRPr="00295224">
              <w:rPr>
                <w:sz w:val="22"/>
                <w:szCs w:val="22"/>
              </w:rPr>
              <w:t>1</w:t>
            </w:r>
          </w:p>
        </w:tc>
      </w:tr>
    </w:tbl>
    <w:p w:rsidR="003A25C7" w:rsidRDefault="003A25C7" w:rsidP="003A25C7">
      <w:pPr>
        <w:rPr>
          <w:sz w:val="28"/>
          <w:szCs w:val="28"/>
        </w:rPr>
      </w:pPr>
    </w:p>
    <w:p w:rsidR="004A4305" w:rsidRDefault="004A4305" w:rsidP="003A25C7">
      <w:pPr>
        <w:rPr>
          <w:sz w:val="28"/>
          <w:szCs w:val="28"/>
        </w:rPr>
      </w:pPr>
    </w:p>
    <w:p w:rsidR="004A4305" w:rsidRDefault="004A4305" w:rsidP="003A25C7">
      <w:pPr>
        <w:rPr>
          <w:sz w:val="28"/>
          <w:szCs w:val="28"/>
        </w:rPr>
      </w:pPr>
    </w:p>
    <w:p w:rsidR="004067D8" w:rsidRPr="00035521" w:rsidRDefault="004067D8" w:rsidP="00035521">
      <w:pPr>
        <w:pStyle w:val="1"/>
        <w:numPr>
          <w:ilvl w:val="0"/>
          <w:numId w:val="3"/>
        </w:numPr>
        <w:ind w:left="0" w:firstLine="567"/>
        <w:jc w:val="both"/>
        <w:rPr>
          <w:rFonts w:ascii="Times New Roman" w:hAnsi="Times New Roman"/>
          <w:sz w:val="28"/>
          <w:szCs w:val="28"/>
        </w:rPr>
      </w:pPr>
      <w:bookmarkStart w:id="2" w:name="_Toc390798639"/>
      <w:r w:rsidRPr="00035521">
        <w:rPr>
          <w:rFonts w:ascii="Times New Roman" w:hAnsi="Times New Roman"/>
          <w:sz w:val="28"/>
          <w:szCs w:val="28"/>
        </w:rPr>
        <w:t xml:space="preserve">Схема теплоснабжения </w:t>
      </w:r>
      <w:bookmarkEnd w:id="2"/>
      <w:r w:rsidR="00035521" w:rsidRPr="00035521">
        <w:rPr>
          <w:rFonts w:ascii="Times New Roman" w:hAnsi="Times New Roman"/>
          <w:sz w:val="28"/>
          <w:szCs w:val="28"/>
        </w:rPr>
        <w:t>с.Новопокровка</w:t>
      </w:r>
      <w:bookmarkStart w:id="3" w:name="_Toc390798640"/>
      <w:r w:rsidR="00035521">
        <w:rPr>
          <w:rFonts w:ascii="Times New Roman" w:hAnsi="Times New Roman"/>
          <w:sz w:val="28"/>
          <w:szCs w:val="28"/>
        </w:rPr>
        <w:t xml:space="preserve"> </w:t>
      </w:r>
      <w:r w:rsidR="00217BFC" w:rsidRPr="00035521">
        <w:rPr>
          <w:rFonts w:ascii="Times New Roman" w:hAnsi="Times New Roman"/>
          <w:sz w:val="28"/>
          <w:szCs w:val="28"/>
        </w:rPr>
        <w:t>Прибрежного</w:t>
      </w:r>
      <w:r w:rsidR="005C01A0" w:rsidRPr="00035521">
        <w:rPr>
          <w:rFonts w:ascii="Times New Roman" w:hAnsi="Times New Roman"/>
          <w:sz w:val="28"/>
          <w:szCs w:val="28"/>
        </w:rPr>
        <w:t xml:space="preserve"> сельсовета</w:t>
      </w:r>
      <w:bookmarkEnd w:id="3"/>
    </w:p>
    <w:p w:rsidR="00D3757D" w:rsidRPr="009B3EFC" w:rsidRDefault="0048558F" w:rsidP="00D3757D">
      <w:pPr>
        <w:pStyle w:val="LTTitel"/>
        <w:jc w:val="both"/>
        <w:rPr>
          <w:rFonts w:ascii="Times New Roman" w:hAnsi="Times New Roman" w:cs="Times New Roman"/>
          <w:color w:val="000000" w:themeColor="text1"/>
          <w:sz w:val="28"/>
          <w:szCs w:val="28"/>
        </w:rPr>
      </w:pPr>
      <w:r w:rsidRPr="00EA6998">
        <w:rPr>
          <w:rFonts w:ascii="Times New Roman" w:hAnsi="Times New Roman" w:cs="Times New Roman"/>
          <w:b/>
          <w:color w:val="auto"/>
          <w:sz w:val="28"/>
          <w:szCs w:val="28"/>
        </w:rPr>
        <w:t xml:space="preserve">         </w:t>
      </w:r>
      <w:r w:rsidRPr="00EA6998">
        <w:rPr>
          <w:rFonts w:ascii="Times New Roman" w:hAnsi="Times New Roman" w:cs="Times New Roman"/>
          <w:sz w:val="28"/>
          <w:szCs w:val="28"/>
        </w:rPr>
        <w:t xml:space="preserve">Система теплоснабжения </w:t>
      </w:r>
      <w:r w:rsidR="00AA6A82" w:rsidRPr="00EA6998">
        <w:rPr>
          <w:rFonts w:ascii="Times New Roman" w:hAnsi="Times New Roman" w:cs="Times New Roman"/>
          <w:sz w:val="28"/>
          <w:szCs w:val="28"/>
          <w:lang w:val="en-US"/>
        </w:rPr>
        <w:t>c</w:t>
      </w:r>
      <w:r w:rsidR="00AA6A82" w:rsidRPr="00EA6998">
        <w:rPr>
          <w:rFonts w:ascii="Times New Roman" w:hAnsi="Times New Roman" w:cs="Times New Roman"/>
          <w:sz w:val="28"/>
          <w:szCs w:val="28"/>
        </w:rPr>
        <w:t>.</w:t>
      </w:r>
      <w:r w:rsidR="002D267E" w:rsidRPr="00EA6998">
        <w:rPr>
          <w:rFonts w:ascii="Times New Roman" w:hAnsi="Times New Roman" w:cs="Times New Roman"/>
          <w:sz w:val="28"/>
          <w:szCs w:val="28"/>
        </w:rPr>
        <w:t xml:space="preserve"> </w:t>
      </w:r>
      <w:r w:rsidR="00217BFC" w:rsidRPr="00EA6998">
        <w:rPr>
          <w:rFonts w:ascii="Times New Roman" w:hAnsi="Times New Roman" w:cs="Times New Roman"/>
          <w:sz w:val="28"/>
          <w:szCs w:val="28"/>
        </w:rPr>
        <w:t>Новопокровка</w:t>
      </w:r>
      <w:r w:rsidRPr="00EA6998">
        <w:rPr>
          <w:rFonts w:ascii="Times New Roman" w:hAnsi="Times New Roman" w:cs="Times New Roman"/>
          <w:sz w:val="28"/>
          <w:szCs w:val="28"/>
        </w:rPr>
        <w:t xml:space="preserve"> состоит из </w:t>
      </w:r>
      <w:r w:rsidR="00AA6A82" w:rsidRPr="00EA6998">
        <w:rPr>
          <w:rFonts w:ascii="Times New Roman" w:hAnsi="Times New Roman" w:cs="Times New Roman"/>
          <w:sz w:val="28"/>
          <w:szCs w:val="28"/>
        </w:rPr>
        <w:t>1</w:t>
      </w:r>
      <w:r w:rsidRPr="00EA6998">
        <w:rPr>
          <w:rFonts w:ascii="Times New Roman" w:hAnsi="Times New Roman" w:cs="Times New Roman"/>
          <w:sz w:val="28"/>
          <w:szCs w:val="28"/>
        </w:rPr>
        <w:t xml:space="preserve"> котельн</w:t>
      </w:r>
      <w:r w:rsidR="00AA6A82" w:rsidRPr="00EA6998">
        <w:rPr>
          <w:rFonts w:ascii="Times New Roman" w:hAnsi="Times New Roman" w:cs="Times New Roman"/>
          <w:sz w:val="28"/>
          <w:szCs w:val="28"/>
        </w:rPr>
        <w:t>ой</w:t>
      </w:r>
      <w:r w:rsidRPr="00EA6998">
        <w:rPr>
          <w:rFonts w:ascii="Times New Roman" w:hAnsi="Times New Roman" w:cs="Times New Roman"/>
          <w:sz w:val="28"/>
          <w:szCs w:val="28"/>
        </w:rPr>
        <w:t xml:space="preserve"> общей мощность</w:t>
      </w:r>
      <w:r w:rsidR="00B57771" w:rsidRPr="00EA6998">
        <w:rPr>
          <w:rFonts w:ascii="Times New Roman" w:hAnsi="Times New Roman" w:cs="Times New Roman"/>
          <w:sz w:val="28"/>
          <w:szCs w:val="28"/>
        </w:rPr>
        <w:t>ю</w:t>
      </w:r>
      <w:r w:rsidRPr="00EA6998">
        <w:rPr>
          <w:rFonts w:ascii="Times New Roman" w:hAnsi="Times New Roman" w:cs="Times New Roman"/>
          <w:sz w:val="28"/>
          <w:szCs w:val="28"/>
        </w:rPr>
        <w:t xml:space="preserve"> </w:t>
      </w:r>
      <w:r w:rsidR="00217BFC" w:rsidRPr="00EA6998">
        <w:rPr>
          <w:rFonts w:ascii="Times New Roman" w:hAnsi="Times New Roman" w:cs="Times New Roman"/>
          <w:sz w:val="28"/>
          <w:szCs w:val="28"/>
        </w:rPr>
        <w:t>1,</w:t>
      </w:r>
      <w:r w:rsidR="004A4305">
        <w:rPr>
          <w:rFonts w:ascii="Times New Roman" w:hAnsi="Times New Roman" w:cs="Times New Roman"/>
          <w:sz w:val="28"/>
          <w:szCs w:val="28"/>
        </w:rPr>
        <w:t>26</w:t>
      </w:r>
      <w:r w:rsidRPr="00EA6998">
        <w:rPr>
          <w:rFonts w:ascii="Times New Roman" w:hAnsi="Times New Roman" w:cs="Times New Roman"/>
          <w:sz w:val="28"/>
          <w:szCs w:val="28"/>
        </w:rPr>
        <w:t xml:space="preserve"> Гкал/ч и тепловых сетей</w:t>
      </w:r>
      <w:r w:rsidR="009A7130" w:rsidRPr="00EA6998">
        <w:rPr>
          <w:rFonts w:ascii="Times New Roman" w:hAnsi="Times New Roman" w:cs="Times New Roman"/>
          <w:sz w:val="28"/>
          <w:szCs w:val="28"/>
        </w:rPr>
        <w:t xml:space="preserve"> протяженностью</w:t>
      </w:r>
      <w:r w:rsidR="009A7130">
        <w:rPr>
          <w:rFonts w:ascii="Times New Roman" w:hAnsi="Times New Roman" w:cs="Times New Roman"/>
          <w:sz w:val="28"/>
          <w:szCs w:val="28"/>
        </w:rPr>
        <w:t xml:space="preserve"> </w:t>
      </w:r>
      <w:r w:rsidR="00217BFC">
        <w:rPr>
          <w:rFonts w:ascii="Times New Roman" w:hAnsi="Times New Roman" w:cs="Times New Roman"/>
          <w:sz w:val="28"/>
          <w:szCs w:val="28"/>
        </w:rPr>
        <w:t>0,</w:t>
      </w:r>
      <w:r w:rsidR="004A4305">
        <w:rPr>
          <w:rFonts w:ascii="Times New Roman" w:hAnsi="Times New Roman" w:cs="Times New Roman"/>
          <w:sz w:val="28"/>
          <w:szCs w:val="28"/>
        </w:rPr>
        <w:t>3</w:t>
      </w:r>
      <w:r w:rsidR="00EB646C">
        <w:rPr>
          <w:rFonts w:ascii="Times New Roman" w:hAnsi="Times New Roman" w:cs="Times New Roman"/>
          <w:sz w:val="28"/>
          <w:szCs w:val="28"/>
        </w:rPr>
        <w:t>8</w:t>
      </w:r>
      <w:r w:rsidR="00217BFC">
        <w:rPr>
          <w:rFonts w:ascii="Times New Roman" w:hAnsi="Times New Roman" w:cs="Times New Roman"/>
          <w:sz w:val="28"/>
          <w:szCs w:val="28"/>
        </w:rPr>
        <w:t xml:space="preserve"> </w:t>
      </w:r>
      <w:r w:rsidR="009A7130" w:rsidRPr="00C33C7F">
        <w:rPr>
          <w:rFonts w:ascii="Times New Roman" w:hAnsi="Times New Roman" w:cs="Times New Roman"/>
          <w:sz w:val="28"/>
          <w:szCs w:val="28"/>
        </w:rPr>
        <w:t>км.</w:t>
      </w:r>
      <w:r>
        <w:rPr>
          <w:rFonts w:ascii="Times New Roman" w:hAnsi="Times New Roman" w:cs="Times New Roman"/>
          <w:sz w:val="28"/>
          <w:szCs w:val="28"/>
        </w:rPr>
        <w:t xml:space="preserve"> На сегодняшний день эксплуатацию </w:t>
      </w:r>
      <w:r w:rsidR="00217BFC">
        <w:rPr>
          <w:rFonts w:ascii="Times New Roman" w:hAnsi="Times New Roman" w:cs="Times New Roman"/>
          <w:sz w:val="28"/>
          <w:szCs w:val="28"/>
        </w:rPr>
        <w:t>теплоснабжения</w:t>
      </w:r>
      <w:r>
        <w:rPr>
          <w:rFonts w:ascii="Times New Roman" w:hAnsi="Times New Roman" w:cs="Times New Roman"/>
          <w:sz w:val="28"/>
          <w:szCs w:val="28"/>
        </w:rPr>
        <w:t xml:space="preserve"> осуществляет </w:t>
      </w:r>
      <w:r w:rsidR="00B9176C">
        <w:rPr>
          <w:rFonts w:ascii="Times New Roman" w:hAnsi="Times New Roman" w:cs="Times New Roman"/>
          <w:sz w:val="28"/>
          <w:szCs w:val="28"/>
        </w:rPr>
        <w:t>МУП «КХ Чистоозерное»</w:t>
      </w:r>
      <w:r w:rsidR="00666947">
        <w:rPr>
          <w:rFonts w:ascii="Times New Roman" w:hAnsi="Times New Roman" w:cs="Times New Roman"/>
          <w:sz w:val="28"/>
          <w:szCs w:val="28"/>
        </w:rPr>
        <w:t xml:space="preserve">. </w:t>
      </w:r>
    </w:p>
    <w:p w:rsidR="00BF1D09" w:rsidRDefault="00BF1D09" w:rsidP="00BF1D09">
      <w:pPr>
        <w:jc w:val="both"/>
        <w:rPr>
          <w:sz w:val="16"/>
          <w:szCs w:val="16"/>
        </w:rPr>
      </w:pPr>
    </w:p>
    <w:p w:rsidR="00E078BC" w:rsidRPr="00BF1D09" w:rsidRDefault="00BF1D09" w:rsidP="00BF1D09">
      <w:pPr>
        <w:jc w:val="both"/>
        <w:rPr>
          <w:sz w:val="28"/>
          <w:szCs w:val="28"/>
        </w:rPr>
      </w:pPr>
      <w:r>
        <w:rPr>
          <w:sz w:val="28"/>
          <w:szCs w:val="28"/>
        </w:rPr>
        <w:t xml:space="preserve">      </w:t>
      </w:r>
      <w:r w:rsidR="00861D3D">
        <w:rPr>
          <w:sz w:val="28"/>
          <w:szCs w:val="28"/>
        </w:rPr>
        <w:t>2</w:t>
      </w:r>
      <w:r w:rsidRPr="00BF1D09">
        <w:rPr>
          <w:sz w:val="28"/>
          <w:szCs w:val="28"/>
        </w:rPr>
        <w:t xml:space="preserve">.1. Схема теплоснабжения </w:t>
      </w:r>
      <w:r w:rsidR="00AA6A82">
        <w:rPr>
          <w:sz w:val="28"/>
          <w:szCs w:val="28"/>
        </w:rPr>
        <w:t>с.</w:t>
      </w:r>
      <w:r w:rsidR="002D267E">
        <w:rPr>
          <w:sz w:val="28"/>
          <w:szCs w:val="28"/>
        </w:rPr>
        <w:t xml:space="preserve"> </w:t>
      </w:r>
      <w:r w:rsidR="00217BFC">
        <w:rPr>
          <w:sz w:val="28"/>
          <w:szCs w:val="28"/>
        </w:rPr>
        <w:t>Новопокровка</w:t>
      </w:r>
      <w:r w:rsidRPr="00BF1D09">
        <w:rPr>
          <w:sz w:val="28"/>
          <w:szCs w:val="28"/>
        </w:rPr>
        <w:t>:</w:t>
      </w:r>
    </w:p>
    <w:p w:rsidR="0048558F" w:rsidRPr="00D3757D" w:rsidRDefault="00D3757D" w:rsidP="004074A3">
      <w:pPr>
        <w:pStyle w:val="LTTitel"/>
        <w:jc w:val="left"/>
        <w:rPr>
          <w:rFonts w:ascii="Times New Roman" w:hAnsi="Times New Roman" w:cs="Times New Roman"/>
          <w:sz w:val="28"/>
          <w:szCs w:val="28"/>
        </w:rPr>
      </w:pPr>
      <w:r>
        <w:rPr>
          <w:rFonts w:ascii="Times New Roman" w:hAnsi="Times New Roman" w:cs="Times New Roman"/>
          <w:sz w:val="28"/>
          <w:szCs w:val="28"/>
        </w:rPr>
        <w:t xml:space="preserve">      - с</w:t>
      </w:r>
      <w:r w:rsidR="0048558F">
        <w:rPr>
          <w:rFonts w:ascii="Times New Roman" w:hAnsi="Times New Roman" w:cs="Times New Roman"/>
          <w:sz w:val="28"/>
          <w:szCs w:val="28"/>
        </w:rPr>
        <w:t>хема теплоснабжения котельной, ул.</w:t>
      </w:r>
      <w:r w:rsidR="002D267E">
        <w:rPr>
          <w:rFonts w:ascii="Times New Roman" w:hAnsi="Times New Roman" w:cs="Times New Roman"/>
          <w:sz w:val="28"/>
          <w:szCs w:val="28"/>
        </w:rPr>
        <w:t xml:space="preserve"> </w:t>
      </w:r>
      <w:r w:rsidR="00217BFC">
        <w:rPr>
          <w:rFonts w:ascii="Times New Roman" w:hAnsi="Times New Roman" w:cs="Times New Roman"/>
          <w:sz w:val="28"/>
          <w:szCs w:val="28"/>
        </w:rPr>
        <w:t>Школьная</w:t>
      </w:r>
      <w:r w:rsidR="0048558F">
        <w:rPr>
          <w:rFonts w:ascii="Times New Roman" w:hAnsi="Times New Roman" w:cs="Times New Roman"/>
          <w:sz w:val="28"/>
          <w:szCs w:val="28"/>
        </w:rPr>
        <w:t xml:space="preserve">, </w:t>
      </w:r>
      <w:r w:rsidR="00217BFC">
        <w:rPr>
          <w:rFonts w:ascii="Times New Roman" w:hAnsi="Times New Roman" w:cs="Times New Roman"/>
          <w:sz w:val="28"/>
          <w:szCs w:val="28"/>
        </w:rPr>
        <w:t>27</w:t>
      </w:r>
      <w:r w:rsidR="00AA6A82">
        <w:rPr>
          <w:rFonts w:ascii="Times New Roman" w:hAnsi="Times New Roman" w:cs="Times New Roman"/>
          <w:sz w:val="28"/>
          <w:szCs w:val="28"/>
        </w:rPr>
        <w:t>а</w:t>
      </w:r>
      <w:r w:rsidR="0048558F">
        <w:rPr>
          <w:rFonts w:ascii="Times New Roman" w:hAnsi="Times New Roman" w:cs="Times New Roman"/>
          <w:sz w:val="28"/>
          <w:szCs w:val="28"/>
        </w:rPr>
        <w:t>, приложение № 1;</w:t>
      </w:r>
    </w:p>
    <w:p w:rsidR="00FB47A6" w:rsidRPr="00E96363" w:rsidRDefault="00D3757D" w:rsidP="003179E9">
      <w:pPr>
        <w:pStyle w:val="LTTitel"/>
        <w:tabs>
          <w:tab w:val="clear" w:pos="0"/>
          <w:tab w:val="left" w:pos="360"/>
        </w:tabs>
        <w:jc w:val="left"/>
        <w:rPr>
          <w:sz w:val="16"/>
          <w:szCs w:val="16"/>
        </w:rPr>
      </w:pPr>
      <w:r>
        <w:rPr>
          <w:rFonts w:ascii="Times New Roman" w:hAnsi="Times New Roman" w:cs="Times New Roman"/>
          <w:sz w:val="28"/>
          <w:szCs w:val="28"/>
        </w:rPr>
        <w:t xml:space="preserve">     </w:t>
      </w:r>
    </w:p>
    <w:p w:rsidR="00FB47A6" w:rsidRDefault="00861D3D" w:rsidP="00412DA0">
      <w:pPr>
        <w:jc w:val="both"/>
        <w:rPr>
          <w:sz w:val="28"/>
          <w:szCs w:val="28"/>
        </w:rPr>
      </w:pPr>
      <w:r>
        <w:rPr>
          <w:sz w:val="28"/>
          <w:szCs w:val="28"/>
        </w:rPr>
        <w:t xml:space="preserve">      2</w:t>
      </w:r>
      <w:r w:rsidR="00FB47A6">
        <w:rPr>
          <w:sz w:val="28"/>
          <w:szCs w:val="28"/>
        </w:rPr>
        <w:t>.2. Общие сведения по теплоисточникам.</w:t>
      </w:r>
    </w:p>
    <w:p w:rsidR="00C2270E" w:rsidRDefault="00FB47A6" w:rsidP="00FB47A6">
      <w:pPr>
        <w:jc w:val="both"/>
        <w:rPr>
          <w:b/>
        </w:rPr>
      </w:pPr>
      <w:r>
        <w:rPr>
          <w:b/>
        </w:rPr>
        <w:t xml:space="preserve">                                                                                                               </w:t>
      </w:r>
      <w:r w:rsidR="006065B3">
        <w:rPr>
          <w:b/>
        </w:rPr>
        <w:t xml:space="preserve">                 </w:t>
      </w:r>
    </w:p>
    <w:p w:rsidR="00FB47A6" w:rsidRDefault="000E0C9E" w:rsidP="00FB47A6">
      <w:pPr>
        <w:jc w:val="both"/>
        <w:rPr>
          <w:b/>
        </w:rPr>
      </w:pPr>
      <w:r>
        <w:rPr>
          <w:b/>
        </w:rPr>
        <w:t xml:space="preserve">                                                                                                                                    </w:t>
      </w:r>
      <w:r w:rsidR="00FB47A6">
        <w:rPr>
          <w:b/>
        </w:rPr>
        <w:t xml:space="preserve"> </w:t>
      </w:r>
      <w:r w:rsidR="00FB47A6" w:rsidRPr="00036B7C">
        <w:rPr>
          <w:b/>
        </w:rPr>
        <w:t>таблица № 1</w:t>
      </w:r>
    </w:p>
    <w:p w:rsidR="00744A80" w:rsidRPr="00744A80" w:rsidRDefault="00744A80" w:rsidP="00FB47A6">
      <w:pPr>
        <w:jc w:val="both"/>
        <w:rPr>
          <w:b/>
          <w:sz w:val="16"/>
          <w:szCs w:val="16"/>
        </w:rPr>
      </w:pPr>
    </w:p>
    <w:tbl>
      <w:tblPr>
        <w:tblW w:w="10766" w:type="dxa"/>
        <w:tblInd w:w="-972" w:type="dxa"/>
        <w:tblLook w:val="0000" w:firstRow="0" w:lastRow="0" w:firstColumn="0" w:lastColumn="0" w:noHBand="0" w:noVBand="0"/>
      </w:tblPr>
      <w:tblGrid>
        <w:gridCol w:w="2781"/>
        <w:gridCol w:w="900"/>
        <w:gridCol w:w="1510"/>
        <w:gridCol w:w="851"/>
        <w:gridCol w:w="992"/>
        <w:gridCol w:w="992"/>
        <w:gridCol w:w="1559"/>
        <w:gridCol w:w="1181"/>
      </w:tblGrid>
      <w:tr w:rsidR="00EF5D07" w:rsidTr="00800E44">
        <w:trPr>
          <w:trHeight w:val="375"/>
        </w:trPr>
        <w:tc>
          <w:tcPr>
            <w:tcW w:w="27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0E44" w:rsidRDefault="00EF5D07">
            <w:pPr>
              <w:jc w:val="center"/>
              <w:rPr>
                <w:sz w:val="20"/>
                <w:szCs w:val="20"/>
              </w:rPr>
            </w:pPr>
            <w:r>
              <w:rPr>
                <w:sz w:val="20"/>
                <w:szCs w:val="20"/>
              </w:rPr>
              <w:t xml:space="preserve">Наименование </w:t>
            </w:r>
          </w:p>
          <w:p w:rsidR="00EF5D07" w:rsidRDefault="00EF5D07">
            <w:pPr>
              <w:jc w:val="center"/>
              <w:rPr>
                <w:sz w:val="20"/>
                <w:szCs w:val="20"/>
              </w:rPr>
            </w:pPr>
            <w:r>
              <w:rPr>
                <w:sz w:val="20"/>
                <w:szCs w:val="20"/>
              </w:rPr>
              <w:t xml:space="preserve">теплоисточника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ввода котельной в эксплуатацию</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Марка (тип) котла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установки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капитального ремонта (последний)</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Мощность котлов, Гкал.час.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Режим работы котлов</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Вид топлива</w:t>
            </w:r>
          </w:p>
        </w:tc>
      </w:tr>
      <w:tr w:rsidR="00EF5D07" w:rsidTr="00800E44">
        <w:trPr>
          <w:trHeight w:val="285"/>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1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r w:rsidR="00EF5D07" w:rsidTr="00800E44">
        <w:trPr>
          <w:trHeight w:val="1365"/>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1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r w:rsidR="00EF5D07" w:rsidTr="00800E44">
        <w:trPr>
          <w:trHeight w:val="255"/>
        </w:trPr>
        <w:tc>
          <w:tcPr>
            <w:tcW w:w="2781" w:type="dxa"/>
            <w:vMerge w:val="restart"/>
            <w:tcBorders>
              <w:top w:val="single" w:sz="4" w:space="0" w:color="auto"/>
              <w:left w:val="single" w:sz="4" w:space="0" w:color="auto"/>
              <w:bottom w:val="single" w:sz="4" w:space="0" w:color="auto"/>
              <w:right w:val="single" w:sz="4" w:space="0" w:color="auto"/>
            </w:tcBorders>
            <w:shd w:val="clear" w:color="auto" w:fill="auto"/>
          </w:tcPr>
          <w:p w:rsidR="00EF5D07" w:rsidRDefault="00EF5D07" w:rsidP="00217BFC">
            <w:pPr>
              <w:jc w:val="center"/>
              <w:rPr>
                <w:b/>
                <w:bCs/>
                <w:sz w:val="20"/>
                <w:szCs w:val="20"/>
              </w:rPr>
            </w:pPr>
            <w:r>
              <w:rPr>
                <w:b/>
                <w:bCs/>
                <w:sz w:val="20"/>
                <w:szCs w:val="20"/>
              </w:rPr>
              <w:t xml:space="preserve">котельная </w:t>
            </w:r>
            <w:r>
              <w:rPr>
                <w:sz w:val="20"/>
                <w:szCs w:val="20"/>
              </w:rPr>
              <w:t>с.</w:t>
            </w:r>
            <w:r w:rsidR="002D267E">
              <w:rPr>
                <w:sz w:val="20"/>
                <w:szCs w:val="20"/>
              </w:rPr>
              <w:t xml:space="preserve"> </w:t>
            </w:r>
            <w:r w:rsidR="00217BFC">
              <w:rPr>
                <w:sz w:val="20"/>
                <w:szCs w:val="20"/>
              </w:rPr>
              <w:t>Новопокровка</w:t>
            </w:r>
            <w:r>
              <w:rPr>
                <w:sz w:val="20"/>
                <w:szCs w:val="20"/>
              </w:rPr>
              <w:t>, ул.</w:t>
            </w:r>
            <w:r w:rsidR="00217BFC">
              <w:rPr>
                <w:sz w:val="20"/>
                <w:szCs w:val="20"/>
              </w:rPr>
              <w:t>Школьная, 27</w:t>
            </w:r>
            <w:r>
              <w:rPr>
                <w:sz w:val="20"/>
                <w:szCs w:val="20"/>
              </w:rPr>
              <w:t>а</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Pr="00BB7655" w:rsidRDefault="00C2270E" w:rsidP="00BB7655">
            <w:pPr>
              <w:jc w:val="center"/>
              <w:rPr>
                <w:sz w:val="20"/>
                <w:szCs w:val="20"/>
                <w:highlight w:val="yellow"/>
              </w:rPr>
            </w:pPr>
            <w:r w:rsidRPr="00C2270E">
              <w:rPr>
                <w:sz w:val="20"/>
                <w:szCs w:val="20"/>
              </w:rPr>
              <w:t>1976</w:t>
            </w:r>
          </w:p>
        </w:tc>
        <w:tc>
          <w:tcPr>
            <w:tcW w:w="1510"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B9176C">
            <w:pPr>
              <w:jc w:val="center"/>
              <w:rPr>
                <w:sz w:val="20"/>
                <w:szCs w:val="20"/>
              </w:rPr>
            </w:pPr>
            <w:r w:rsidRPr="00412DA0">
              <w:rPr>
                <w:sz w:val="20"/>
                <w:szCs w:val="20"/>
              </w:rPr>
              <w:t>КВр – 0,63</w:t>
            </w:r>
          </w:p>
        </w:tc>
        <w:tc>
          <w:tcPr>
            <w:tcW w:w="851"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B9176C" w:rsidP="00B9176C">
            <w:pPr>
              <w:jc w:val="center"/>
              <w:rPr>
                <w:sz w:val="20"/>
                <w:szCs w:val="20"/>
              </w:rPr>
            </w:pPr>
            <w:r>
              <w:rPr>
                <w:sz w:val="20"/>
                <w:szCs w:val="20"/>
              </w:rPr>
              <w:t>2014</w:t>
            </w: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EF5D07">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933F07" w:rsidP="003F1A9D">
            <w:pPr>
              <w:jc w:val="center"/>
              <w:rPr>
                <w:sz w:val="20"/>
                <w:szCs w:val="20"/>
              </w:rPr>
            </w:pPr>
            <w:r w:rsidRPr="00412DA0">
              <w:rPr>
                <w:sz w:val="20"/>
                <w:szCs w:val="20"/>
              </w:rPr>
              <w:t>0,</w:t>
            </w:r>
            <w:r w:rsidR="003F1A9D">
              <w:rPr>
                <w:sz w:val="20"/>
                <w:szCs w:val="20"/>
              </w:rPr>
              <w:t>63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F5D07" w:rsidRDefault="00EF5D07">
            <w:pPr>
              <w:jc w:val="center"/>
              <w:rPr>
                <w:sz w:val="20"/>
                <w:szCs w:val="20"/>
              </w:rPr>
            </w:pPr>
            <w:r>
              <w:rPr>
                <w:sz w:val="20"/>
                <w:szCs w:val="20"/>
              </w:rPr>
              <w:t>водогрейный</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уголь</w:t>
            </w:r>
          </w:p>
        </w:tc>
      </w:tr>
      <w:tr w:rsidR="00EF5D07" w:rsidTr="00800E44">
        <w:trPr>
          <w:trHeight w:val="427"/>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10"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217BFC">
            <w:pPr>
              <w:jc w:val="center"/>
              <w:rPr>
                <w:sz w:val="20"/>
                <w:szCs w:val="20"/>
              </w:rPr>
            </w:pPr>
            <w:r w:rsidRPr="00412DA0">
              <w:rPr>
                <w:sz w:val="20"/>
                <w:szCs w:val="20"/>
              </w:rPr>
              <w:t>КВр</w:t>
            </w:r>
            <w:r w:rsidR="00EF5D07" w:rsidRPr="00412DA0">
              <w:rPr>
                <w:sz w:val="20"/>
                <w:szCs w:val="20"/>
              </w:rPr>
              <w:t xml:space="preserve"> – 0,6</w:t>
            </w:r>
            <w:r w:rsidRPr="00412DA0">
              <w:rPr>
                <w:sz w:val="20"/>
                <w:szCs w:val="20"/>
              </w:rPr>
              <w:t>3</w:t>
            </w:r>
          </w:p>
        </w:tc>
        <w:tc>
          <w:tcPr>
            <w:tcW w:w="851"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B9176C">
            <w:pPr>
              <w:jc w:val="center"/>
              <w:rPr>
                <w:sz w:val="20"/>
                <w:szCs w:val="20"/>
              </w:rPr>
            </w:pPr>
            <w:r>
              <w:rPr>
                <w:sz w:val="20"/>
                <w:szCs w:val="20"/>
              </w:rPr>
              <w:t>2020</w:t>
            </w: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EF5D07">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412DA0" w:rsidRDefault="00EF5D07">
            <w:pPr>
              <w:jc w:val="center"/>
              <w:rPr>
                <w:sz w:val="20"/>
                <w:szCs w:val="20"/>
              </w:rPr>
            </w:pPr>
            <w:r w:rsidRPr="00412DA0">
              <w:rPr>
                <w:sz w:val="20"/>
                <w:szCs w:val="20"/>
              </w:rPr>
              <w:t>0,</w:t>
            </w:r>
            <w:r w:rsidR="003F1A9D">
              <w:rPr>
                <w:sz w:val="20"/>
                <w:szCs w:val="20"/>
              </w:rPr>
              <w:t>63</w:t>
            </w: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bl>
    <w:p w:rsidR="00744A80" w:rsidRDefault="00744A80" w:rsidP="00FB47A6">
      <w:pPr>
        <w:ind w:firstLine="708"/>
        <w:jc w:val="both"/>
        <w:rPr>
          <w:sz w:val="28"/>
          <w:szCs w:val="28"/>
        </w:rPr>
      </w:pPr>
    </w:p>
    <w:p w:rsidR="00FB47A6" w:rsidRDefault="00861D3D" w:rsidP="00FB47A6">
      <w:pPr>
        <w:ind w:firstLine="708"/>
        <w:jc w:val="both"/>
        <w:rPr>
          <w:sz w:val="28"/>
          <w:szCs w:val="28"/>
        </w:rPr>
      </w:pPr>
      <w:r>
        <w:rPr>
          <w:sz w:val="28"/>
          <w:szCs w:val="28"/>
        </w:rPr>
        <w:t>2</w:t>
      </w:r>
      <w:r w:rsidR="00412DA0">
        <w:rPr>
          <w:sz w:val="28"/>
          <w:szCs w:val="28"/>
        </w:rPr>
        <w:t>.2</w:t>
      </w:r>
      <w:r w:rsidR="00FB47A6">
        <w:rPr>
          <w:sz w:val="28"/>
          <w:szCs w:val="28"/>
        </w:rPr>
        <w:t xml:space="preserve">.1. </w:t>
      </w:r>
      <w:r w:rsidR="00277F24">
        <w:rPr>
          <w:sz w:val="28"/>
          <w:szCs w:val="28"/>
        </w:rPr>
        <w:t>Показатели теплоисточников</w:t>
      </w:r>
      <w:r w:rsidR="00FB47A6">
        <w:rPr>
          <w:sz w:val="28"/>
          <w:szCs w:val="28"/>
        </w:rPr>
        <w:t>.</w:t>
      </w:r>
    </w:p>
    <w:p w:rsidR="006065B3" w:rsidRPr="006065B3" w:rsidRDefault="006065B3" w:rsidP="00FB47A6">
      <w:pPr>
        <w:ind w:firstLine="708"/>
        <w:jc w:val="both"/>
        <w:rPr>
          <w:sz w:val="16"/>
          <w:szCs w:val="16"/>
        </w:rPr>
      </w:pPr>
      <w:r>
        <w:rPr>
          <w:sz w:val="28"/>
          <w:szCs w:val="28"/>
        </w:rPr>
        <w:t xml:space="preserve"> </w:t>
      </w:r>
    </w:p>
    <w:p w:rsidR="00FB47A6" w:rsidRDefault="006065B3" w:rsidP="00C2270E">
      <w:pPr>
        <w:ind w:firstLine="708"/>
        <w:jc w:val="both"/>
        <w:rPr>
          <w:b/>
        </w:rPr>
      </w:pPr>
      <w:r>
        <w:rPr>
          <w:b/>
        </w:rPr>
        <w:t xml:space="preserve">                                                                                            </w:t>
      </w:r>
      <w:r w:rsidR="000E0C9E">
        <w:rPr>
          <w:b/>
        </w:rPr>
        <w:t xml:space="preserve">                 </w:t>
      </w:r>
      <w:r>
        <w:rPr>
          <w:b/>
        </w:rPr>
        <w:t xml:space="preserve">         </w:t>
      </w:r>
      <w:r w:rsidRPr="00036B7C">
        <w:rPr>
          <w:b/>
        </w:rPr>
        <w:t xml:space="preserve">таблица № </w:t>
      </w:r>
      <w:r>
        <w:rPr>
          <w:b/>
        </w:rPr>
        <w:t>2</w:t>
      </w:r>
    </w:p>
    <w:p w:rsidR="00F8368F" w:rsidRPr="00F8368F" w:rsidRDefault="00F8368F" w:rsidP="00FB47A6">
      <w:pPr>
        <w:ind w:firstLine="708"/>
        <w:jc w:val="both"/>
        <w:rPr>
          <w:b/>
          <w:sz w:val="16"/>
          <w:szCs w:val="16"/>
        </w:rPr>
      </w:pPr>
    </w:p>
    <w:tbl>
      <w:tblPr>
        <w:tblW w:w="11050" w:type="dxa"/>
        <w:tblInd w:w="-972" w:type="dxa"/>
        <w:tblLook w:val="0000" w:firstRow="0" w:lastRow="0" w:firstColumn="0" w:lastColumn="0" w:noHBand="0" w:noVBand="0"/>
      </w:tblPr>
      <w:tblGrid>
        <w:gridCol w:w="1080"/>
        <w:gridCol w:w="6096"/>
        <w:gridCol w:w="1984"/>
        <w:gridCol w:w="1890"/>
      </w:tblGrid>
      <w:tr w:rsidR="00EF5D07" w:rsidTr="00EB3AF3">
        <w:trPr>
          <w:trHeight w:val="42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 п/п</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Показатели</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Единица измерения</w:t>
            </w:r>
          </w:p>
        </w:tc>
        <w:tc>
          <w:tcPr>
            <w:tcW w:w="1890" w:type="dxa"/>
            <w:tcBorders>
              <w:top w:val="single" w:sz="4" w:space="0" w:color="auto"/>
              <w:left w:val="nil"/>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Теплоисточник</w:t>
            </w:r>
          </w:p>
        </w:tc>
      </w:tr>
      <w:tr w:rsidR="00EF5D07" w:rsidTr="00EB3AF3">
        <w:trPr>
          <w:trHeight w:val="553"/>
        </w:trPr>
        <w:tc>
          <w:tcPr>
            <w:tcW w:w="108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890" w:type="dxa"/>
            <w:tcBorders>
              <w:top w:val="nil"/>
              <w:left w:val="nil"/>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 xml:space="preserve">котельная </w:t>
            </w:r>
          </w:p>
        </w:tc>
      </w:tr>
      <w:tr w:rsidR="00C2270E"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2270E" w:rsidRPr="00C2270E" w:rsidRDefault="000B0670">
            <w:pPr>
              <w:rPr>
                <w:sz w:val="20"/>
                <w:szCs w:val="20"/>
              </w:rPr>
            </w:pPr>
            <w:r>
              <w:rPr>
                <w:sz w:val="20"/>
                <w:szCs w:val="20"/>
              </w:rPr>
              <w:t>1</w:t>
            </w:r>
          </w:p>
        </w:tc>
        <w:tc>
          <w:tcPr>
            <w:tcW w:w="6096"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0B0670" w:rsidP="000B0670">
            <w:pPr>
              <w:rPr>
                <w:sz w:val="20"/>
                <w:szCs w:val="20"/>
              </w:rPr>
            </w:pPr>
            <w:r w:rsidRPr="00FF0A6A">
              <w:t xml:space="preserve">Количество тепла, вырабатываемое на источнике за час   </w:t>
            </w:r>
          </w:p>
        </w:tc>
        <w:tc>
          <w:tcPr>
            <w:tcW w:w="1984"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0B0670">
            <w:pPr>
              <w:jc w:val="center"/>
              <w:rPr>
                <w:sz w:val="20"/>
                <w:szCs w:val="20"/>
              </w:rPr>
            </w:pPr>
            <w:r>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C2270E" w:rsidRDefault="000B0670" w:rsidP="008F45AF">
            <w:pPr>
              <w:jc w:val="center"/>
              <w:rPr>
                <w:sz w:val="20"/>
                <w:szCs w:val="20"/>
              </w:rPr>
            </w:pPr>
            <w:r>
              <w:rPr>
                <w:sz w:val="20"/>
                <w:szCs w:val="20"/>
              </w:rPr>
              <w:t>0,274</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2</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0B0670" w:rsidP="000B0670">
            <w:pPr>
              <w:rPr>
                <w:sz w:val="20"/>
                <w:szCs w:val="20"/>
              </w:rPr>
            </w:pPr>
            <w:r>
              <w:t xml:space="preserve">Установленная мощность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0B0670">
            <w:pPr>
              <w:jc w:val="center"/>
              <w:rPr>
                <w:sz w:val="20"/>
                <w:szCs w:val="20"/>
              </w:rPr>
            </w:pPr>
            <w:r>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0B0670" w:rsidP="008F45AF">
            <w:pPr>
              <w:jc w:val="center"/>
              <w:rPr>
                <w:sz w:val="20"/>
                <w:szCs w:val="20"/>
              </w:rPr>
            </w:pPr>
            <w:r>
              <w:rPr>
                <w:sz w:val="20"/>
                <w:szCs w:val="20"/>
              </w:rPr>
              <w:t>0,1</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3</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0B0670" w:rsidP="000B0670">
            <w:pPr>
              <w:rPr>
                <w:sz w:val="20"/>
                <w:szCs w:val="20"/>
              </w:rPr>
            </w:pPr>
            <w:r w:rsidRPr="00FF0A6A">
              <w:t xml:space="preserve">Расход тепла на систему отопления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9C66C2" w:rsidP="008F45AF">
            <w:pPr>
              <w:jc w:val="center"/>
              <w:rPr>
                <w:sz w:val="20"/>
                <w:szCs w:val="20"/>
              </w:rPr>
            </w:pPr>
            <w:r>
              <w:rPr>
                <w:sz w:val="20"/>
                <w:szCs w:val="20"/>
              </w:rPr>
              <w:t>0,233</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4</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Тепловые потери в подающем трубопроводе                 </w:t>
            </w:r>
            <w:r>
              <w:t xml:space="preserve"> </w:t>
            </w:r>
            <w:r w:rsidRPr="00FF0A6A">
              <w:t xml:space="preserve">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0,02802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5</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Тепловые потери в обратном трубопроводе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0,01138</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6</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Потери тепла от утечек в системах теплопотребления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0,001</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7</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0B0670">
            <w:pPr>
              <w:rPr>
                <w:sz w:val="20"/>
                <w:szCs w:val="20"/>
              </w:rPr>
            </w:pPr>
            <w:r w:rsidRPr="00FF0A6A">
              <w:t xml:space="preserve">Суммарный расход в подающем трубопроводе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9C66C2" w:rsidP="008F45AF">
            <w:pPr>
              <w:jc w:val="center"/>
              <w:rPr>
                <w:sz w:val="20"/>
                <w:szCs w:val="20"/>
              </w:rPr>
            </w:pPr>
            <w:r>
              <w:rPr>
                <w:sz w:val="20"/>
                <w:szCs w:val="20"/>
              </w:rPr>
              <w:t>14,279</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8</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Суммарный расход в обратном трубопроводе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14,256</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9</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Суммарный расход на подпитку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0,022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10</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Суммарный расход на систему отопления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14,277</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11</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Расход воды на утечки из подающего трубопровода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9A07A5">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0,002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12</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Расход воды на утечки из обратного трубопровода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443253">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9C66C2" w:rsidP="008F45AF">
            <w:pPr>
              <w:jc w:val="center"/>
              <w:rPr>
                <w:sz w:val="20"/>
                <w:szCs w:val="20"/>
              </w:rPr>
            </w:pPr>
            <w:r>
              <w:rPr>
                <w:sz w:val="20"/>
                <w:szCs w:val="20"/>
              </w:rPr>
              <w:t>0,002</w:t>
            </w:r>
          </w:p>
        </w:tc>
      </w:tr>
      <w:tr w:rsidR="009C66C2"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C66C2" w:rsidRPr="00C2270E" w:rsidRDefault="009C66C2">
            <w:pPr>
              <w:rPr>
                <w:sz w:val="20"/>
                <w:szCs w:val="20"/>
              </w:rPr>
            </w:pPr>
            <w:r>
              <w:rPr>
                <w:sz w:val="20"/>
                <w:szCs w:val="20"/>
              </w:rPr>
              <w:t>13</w:t>
            </w:r>
          </w:p>
        </w:tc>
        <w:tc>
          <w:tcPr>
            <w:tcW w:w="6096" w:type="dxa"/>
            <w:tcBorders>
              <w:top w:val="single" w:sz="4" w:space="0" w:color="auto"/>
              <w:left w:val="nil"/>
              <w:bottom w:val="single" w:sz="4" w:space="0" w:color="auto"/>
              <w:right w:val="single" w:sz="4" w:space="0" w:color="auto"/>
            </w:tcBorders>
            <w:shd w:val="clear" w:color="auto" w:fill="auto"/>
            <w:vAlign w:val="center"/>
          </w:tcPr>
          <w:p w:rsidR="009C66C2" w:rsidRPr="00C2270E" w:rsidRDefault="009C66C2" w:rsidP="000B0670">
            <w:pPr>
              <w:rPr>
                <w:sz w:val="20"/>
                <w:szCs w:val="20"/>
              </w:rPr>
            </w:pPr>
            <w:r w:rsidRPr="00FF0A6A">
              <w:t xml:space="preserve">Расход воды на утечки из систем теплопотребления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tcPr>
          <w:p w:rsidR="009C66C2" w:rsidRDefault="009C66C2" w:rsidP="009C66C2">
            <w:pPr>
              <w:jc w:val="center"/>
            </w:pPr>
            <w:r w:rsidRPr="00443253">
              <w:rPr>
                <w:sz w:val="20"/>
                <w:szCs w:val="20"/>
              </w:rPr>
              <w:t>т/ч</w:t>
            </w:r>
          </w:p>
        </w:tc>
        <w:tc>
          <w:tcPr>
            <w:tcW w:w="1890" w:type="dxa"/>
            <w:tcBorders>
              <w:top w:val="single" w:sz="4" w:space="0" w:color="auto"/>
              <w:left w:val="nil"/>
              <w:bottom w:val="single" w:sz="4" w:space="0" w:color="auto"/>
              <w:right w:val="single" w:sz="4" w:space="0" w:color="auto"/>
            </w:tcBorders>
            <w:shd w:val="clear" w:color="auto" w:fill="auto"/>
            <w:vAlign w:val="center"/>
          </w:tcPr>
          <w:p w:rsidR="009C66C2" w:rsidRDefault="00277F24" w:rsidP="008F45AF">
            <w:pPr>
              <w:jc w:val="center"/>
              <w:rPr>
                <w:sz w:val="20"/>
                <w:szCs w:val="20"/>
              </w:rPr>
            </w:pPr>
            <w:r>
              <w:rPr>
                <w:sz w:val="20"/>
                <w:szCs w:val="20"/>
              </w:rPr>
              <w:t>0,017</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0B0670">
            <w:pPr>
              <w:rPr>
                <w:sz w:val="20"/>
                <w:szCs w:val="20"/>
              </w:rPr>
            </w:pPr>
            <w:r>
              <w:rPr>
                <w:sz w:val="20"/>
                <w:szCs w:val="20"/>
              </w:rPr>
              <w:t>14</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0B0670">
            <w:pPr>
              <w:rPr>
                <w:sz w:val="20"/>
                <w:szCs w:val="20"/>
              </w:rPr>
            </w:pPr>
            <w:r w:rsidRPr="00FF0A6A">
              <w:t xml:space="preserve">Давление в подающем трубопроводе                          </w:t>
            </w:r>
            <w:r>
              <w:t xml:space="preserve">    </w:t>
            </w:r>
            <w:r w:rsidRPr="00FF0A6A">
              <w:t xml:space="preserve">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м</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30,0</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lastRenderedPageBreak/>
              <w:t>15</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rsidRPr="00FF0A6A">
              <w:t xml:space="preserve">Давление в обратном трубопроводе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м</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20,0</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t>16</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rsidRPr="00FF0A6A">
              <w:t xml:space="preserve">Температура в подающем трубопроводе                     </w:t>
            </w:r>
            <w:r>
              <w:t xml:space="preserve"> </w:t>
            </w:r>
            <w:r w:rsidRPr="00FF0A6A">
              <w:t xml:space="preserve">  </w:t>
            </w:r>
            <w:r>
              <w:t xml:space="preserve">   </w:t>
            </w:r>
            <w:r w:rsidRPr="00FF0A6A">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80,0</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t>17</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rsidRPr="00FF0A6A">
              <w:t xml:space="preserve">Температура в обратном трубопроводе                         </w:t>
            </w:r>
            <w: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Pr>
                <w:sz w:val="20"/>
                <w:szCs w:val="20"/>
              </w:rPr>
              <w:t>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60,921</w:t>
            </w:r>
          </w:p>
        </w:tc>
      </w:tr>
      <w:tr w:rsidR="000B0670" w:rsidTr="00EB3AF3">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670" w:rsidRPr="00C2270E" w:rsidRDefault="009C66C2">
            <w:pPr>
              <w:rPr>
                <w:sz w:val="20"/>
                <w:szCs w:val="20"/>
              </w:rPr>
            </w:pPr>
            <w:r>
              <w:rPr>
                <w:sz w:val="20"/>
                <w:szCs w:val="20"/>
              </w:rPr>
              <w:t>18</w:t>
            </w:r>
          </w:p>
        </w:tc>
        <w:tc>
          <w:tcPr>
            <w:tcW w:w="6096"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rsidP="009C66C2">
            <w:pPr>
              <w:rPr>
                <w:sz w:val="20"/>
                <w:szCs w:val="20"/>
              </w:rPr>
            </w:pPr>
            <w:r>
              <w:t xml:space="preserve">Тепловые потери в тепловых сетях         (14,4%)               </w:t>
            </w:r>
          </w:p>
        </w:tc>
        <w:tc>
          <w:tcPr>
            <w:tcW w:w="1984" w:type="dxa"/>
            <w:tcBorders>
              <w:top w:val="single" w:sz="4" w:space="0" w:color="auto"/>
              <w:left w:val="nil"/>
              <w:bottom w:val="single" w:sz="4" w:space="0" w:color="auto"/>
              <w:right w:val="single" w:sz="4" w:space="0" w:color="auto"/>
            </w:tcBorders>
            <w:shd w:val="clear" w:color="auto" w:fill="auto"/>
            <w:vAlign w:val="center"/>
          </w:tcPr>
          <w:p w:rsidR="000B0670" w:rsidRPr="00C2270E" w:rsidRDefault="009C66C2">
            <w:pPr>
              <w:jc w:val="center"/>
              <w:rPr>
                <w:sz w:val="20"/>
                <w:szCs w:val="20"/>
              </w:rPr>
            </w:pPr>
            <w:r w:rsidRPr="00E32A41">
              <w:rPr>
                <w:sz w:val="20"/>
                <w:szCs w:val="20"/>
              </w:rPr>
              <w:t>Гкал/час</w:t>
            </w:r>
          </w:p>
        </w:tc>
        <w:tc>
          <w:tcPr>
            <w:tcW w:w="1890" w:type="dxa"/>
            <w:tcBorders>
              <w:top w:val="single" w:sz="4" w:space="0" w:color="auto"/>
              <w:left w:val="nil"/>
              <w:bottom w:val="single" w:sz="4" w:space="0" w:color="auto"/>
              <w:right w:val="single" w:sz="4" w:space="0" w:color="auto"/>
            </w:tcBorders>
            <w:shd w:val="clear" w:color="auto" w:fill="auto"/>
            <w:vAlign w:val="center"/>
          </w:tcPr>
          <w:p w:rsidR="000B0670" w:rsidRDefault="00277F24" w:rsidP="008F45AF">
            <w:pPr>
              <w:jc w:val="center"/>
              <w:rPr>
                <w:sz w:val="20"/>
                <w:szCs w:val="20"/>
              </w:rPr>
            </w:pPr>
            <w:r>
              <w:rPr>
                <w:sz w:val="20"/>
                <w:szCs w:val="20"/>
              </w:rPr>
              <w:t>0,0394</w:t>
            </w:r>
          </w:p>
        </w:tc>
      </w:tr>
    </w:tbl>
    <w:p w:rsidR="002D267E" w:rsidRDefault="002D267E" w:rsidP="00431D92">
      <w:pPr>
        <w:ind w:firstLine="708"/>
        <w:jc w:val="both"/>
        <w:rPr>
          <w:sz w:val="28"/>
          <w:szCs w:val="28"/>
        </w:rPr>
      </w:pPr>
    </w:p>
    <w:p w:rsidR="006065B3" w:rsidRPr="00C2270E" w:rsidRDefault="00861D3D" w:rsidP="00431D92">
      <w:pPr>
        <w:ind w:firstLine="708"/>
        <w:jc w:val="both"/>
        <w:rPr>
          <w:sz w:val="28"/>
          <w:szCs w:val="28"/>
        </w:rPr>
      </w:pPr>
      <w:r>
        <w:rPr>
          <w:sz w:val="28"/>
          <w:szCs w:val="28"/>
        </w:rPr>
        <w:t>2</w:t>
      </w:r>
      <w:r w:rsidR="00FB47A6" w:rsidRPr="00C2270E">
        <w:rPr>
          <w:sz w:val="28"/>
          <w:szCs w:val="28"/>
        </w:rPr>
        <w:t>.3. Характеристика тепловых сетей.</w:t>
      </w:r>
    </w:p>
    <w:p w:rsidR="00C33C7F" w:rsidRPr="00C2270E" w:rsidRDefault="00C33C7F" w:rsidP="00FB47A6">
      <w:pPr>
        <w:ind w:firstLine="708"/>
        <w:jc w:val="both"/>
        <w:rPr>
          <w:b/>
          <w:sz w:val="16"/>
          <w:szCs w:val="16"/>
        </w:rPr>
      </w:pPr>
    </w:p>
    <w:p w:rsidR="007E1568" w:rsidRPr="007E1568" w:rsidRDefault="007E1568" w:rsidP="007E1568">
      <w:pPr>
        <w:ind w:firstLine="720"/>
        <w:rPr>
          <w:sz w:val="28"/>
          <w:szCs w:val="28"/>
        </w:rPr>
      </w:pPr>
      <w:r w:rsidRPr="007E1568">
        <w:rPr>
          <w:sz w:val="28"/>
          <w:szCs w:val="28"/>
        </w:rPr>
        <w:t>Общая протяженность тепловых сетей  0,</w:t>
      </w:r>
      <w:r w:rsidR="00277F24">
        <w:rPr>
          <w:sz w:val="28"/>
          <w:szCs w:val="28"/>
        </w:rPr>
        <w:t>3</w:t>
      </w:r>
      <w:r w:rsidR="006922D9">
        <w:rPr>
          <w:sz w:val="28"/>
          <w:szCs w:val="28"/>
        </w:rPr>
        <w:t>8</w:t>
      </w:r>
      <w:r w:rsidRPr="007E1568">
        <w:rPr>
          <w:sz w:val="28"/>
          <w:szCs w:val="28"/>
        </w:rPr>
        <w:t xml:space="preserve"> км, сети находятся на территории с. Новопокровка. Тепловые сети из стальных труб диаметром 108 мм  в двух трубном исполнении (подача, обратка). Тип прокладки трубопровода </w:t>
      </w:r>
      <w:r w:rsidR="00594CB5">
        <w:rPr>
          <w:sz w:val="28"/>
          <w:szCs w:val="28"/>
        </w:rPr>
        <w:t>по</w:t>
      </w:r>
      <w:r w:rsidRPr="007E1568">
        <w:rPr>
          <w:sz w:val="28"/>
          <w:szCs w:val="28"/>
        </w:rPr>
        <w:t xml:space="preserve">дземный, трубопровод изолирован минеральной ватой. Системы теплопотребления подключены по </w:t>
      </w:r>
      <w:r w:rsidR="00895B7C">
        <w:rPr>
          <w:sz w:val="28"/>
          <w:szCs w:val="28"/>
        </w:rPr>
        <w:t xml:space="preserve">одноконтурной </w:t>
      </w:r>
      <w:r w:rsidRPr="007E1568">
        <w:rPr>
          <w:sz w:val="28"/>
          <w:szCs w:val="28"/>
        </w:rPr>
        <w:t xml:space="preserve">зависимой схеме. </w:t>
      </w:r>
    </w:p>
    <w:p w:rsidR="007E1568" w:rsidRPr="007E1568" w:rsidRDefault="007E1568" w:rsidP="007E1568">
      <w:pPr>
        <w:ind w:left="20" w:firstLine="547"/>
        <w:rPr>
          <w:sz w:val="28"/>
          <w:szCs w:val="28"/>
        </w:rPr>
      </w:pPr>
      <w:r w:rsidRPr="007E1568">
        <w:rPr>
          <w:sz w:val="28"/>
          <w:szCs w:val="28"/>
        </w:rPr>
        <w:t xml:space="preserve"> Средний физический износ сетей составляет 75 %. </w:t>
      </w:r>
    </w:p>
    <w:p w:rsidR="007E1568" w:rsidRPr="007E1568" w:rsidRDefault="007E1568" w:rsidP="007E1568">
      <w:pPr>
        <w:ind w:left="20" w:firstLine="688"/>
        <w:rPr>
          <w:sz w:val="28"/>
          <w:szCs w:val="28"/>
          <w:highlight w:val="yellow"/>
        </w:rPr>
      </w:pPr>
      <w:r>
        <w:rPr>
          <w:sz w:val="28"/>
          <w:szCs w:val="28"/>
        </w:rPr>
        <w:t>На отопительный период 20</w:t>
      </w:r>
      <w:r w:rsidR="00895905">
        <w:rPr>
          <w:sz w:val="28"/>
          <w:szCs w:val="28"/>
        </w:rPr>
        <w:t>22</w:t>
      </w:r>
      <w:r w:rsidRPr="007E1568">
        <w:rPr>
          <w:sz w:val="28"/>
          <w:szCs w:val="28"/>
        </w:rPr>
        <w:t xml:space="preserve"> – </w:t>
      </w:r>
      <w:r w:rsidR="00895905">
        <w:rPr>
          <w:sz w:val="28"/>
          <w:szCs w:val="28"/>
        </w:rPr>
        <w:t>2023</w:t>
      </w:r>
      <w:r w:rsidRPr="007E1568">
        <w:rPr>
          <w:sz w:val="28"/>
          <w:szCs w:val="28"/>
        </w:rPr>
        <w:t xml:space="preserve">г г. все сети теплоснабжения допущены к эксплуатации. Модернизация тепловых сетей намечена на </w:t>
      </w:r>
      <w:r w:rsidRPr="003F1A9D">
        <w:rPr>
          <w:sz w:val="28"/>
          <w:szCs w:val="28"/>
        </w:rPr>
        <w:t>20</w:t>
      </w:r>
      <w:r w:rsidR="003F1A9D" w:rsidRPr="003F1A9D">
        <w:rPr>
          <w:sz w:val="28"/>
          <w:szCs w:val="28"/>
        </w:rPr>
        <w:t>23</w:t>
      </w:r>
      <w:r w:rsidRPr="003F1A9D">
        <w:rPr>
          <w:sz w:val="28"/>
          <w:szCs w:val="28"/>
        </w:rPr>
        <w:t xml:space="preserve"> – 202</w:t>
      </w:r>
      <w:r w:rsidR="003F1A9D" w:rsidRPr="003F1A9D">
        <w:rPr>
          <w:sz w:val="28"/>
          <w:szCs w:val="28"/>
        </w:rPr>
        <w:t>5</w:t>
      </w:r>
      <w:r w:rsidRPr="003F1A9D">
        <w:rPr>
          <w:sz w:val="28"/>
          <w:szCs w:val="28"/>
        </w:rPr>
        <w:t xml:space="preserve"> гг</w:t>
      </w:r>
      <w:r w:rsidRPr="007E1568">
        <w:rPr>
          <w:sz w:val="28"/>
          <w:szCs w:val="28"/>
        </w:rPr>
        <w:t xml:space="preserve">. Ориентировочная стоимость работ – 495  тыс. руб., средняя стоимость замены 1 п.м. сетей составляет 5,5 тыс. руб. </w:t>
      </w:r>
      <w:r w:rsidRPr="007E1568">
        <w:rPr>
          <w:sz w:val="28"/>
          <w:szCs w:val="28"/>
          <w:highlight w:val="yellow"/>
        </w:rPr>
        <w:t xml:space="preserve"> </w:t>
      </w:r>
    </w:p>
    <w:p w:rsidR="00BB7655" w:rsidRPr="007E1568" w:rsidRDefault="00BB7655" w:rsidP="00861D3D">
      <w:pPr>
        <w:jc w:val="both"/>
        <w:rPr>
          <w:sz w:val="28"/>
          <w:szCs w:val="28"/>
        </w:rPr>
      </w:pPr>
    </w:p>
    <w:p w:rsidR="00F42453" w:rsidRPr="00861D3D" w:rsidRDefault="00895B7C" w:rsidP="00861D3D">
      <w:pPr>
        <w:pStyle w:val="ad"/>
        <w:numPr>
          <w:ilvl w:val="2"/>
          <w:numId w:val="3"/>
        </w:numPr>
        <w:rPr>
          <w:rFonts w:ascii="Times New Roman" w:hAnsi="Times New Roman"/>
          <w:sz w:val="28"/>
          <w:szCs w:val="28"/>
          <w:lang w:val="ru-RU"/>
        </w:rPr>
      </w:pPr>
      <w:r>
        <w:rPr>
          <w:rFonts w:ascii="Times New Roman" w:hAnsi="Times New Roman"/>
          <w:sz w:val="28"/>
          <w:szCs w:val="28"/>
          <w:lang w:val="ru-RU"/>
        </w:rPr>
        <w:t>Перечень потребителей</w:t>
      </w:r>
      <w:r w:rsidR="00097EB3" w:rsidRPr="00861D3D">
        <w:rPr>
          <w:rFonts w:ascii="Times New Roman" w:hAnsi="Times New Roman"/>
          <w:sz w:val="28"/>
          <w:szCs w:val="28"/>
          <w:lang w:val="ru-RU"/>
        </w:rPr>
        <w:t xml:space="preserve"> тепловой энергии с.</w:t>
      </w:r>
      <w:r w:rsidR="00800E44" w:rsidRPr="00861D3D">
        <w:rPr>
          <w:rFonts w:ascii="Times New Roman" w:hAnsi="Times New Roman"/>
          <w:sz w:val="28"/>
          <w:szCs w:val="28"/>
          <w:lang w:val="ru-RU"/>
        </w:rPr>
        <w:t>Новопокровка</w:t>
      </w:r>
      <w:r w:rsidR="00035521">
        <w:rPr>
          <w:rFonts w:ascii="Times New Roman" w:hAnsi="Times New Roman"/>
          <w:sz w:val="28"/>
          <w:szCs w:val="28"/>
          <w:lang w:val="ru-RU"/>
        </w:rPr>
        <w:t xml:space="preserve"> Прибрежного сельсовета</w:t>
      </w:r>
    </w:p>
    <w:p w:rsidR="000E0C9E" w:rsidRDefault="00376B4C" w:rsidP="00F42453">
      <w:pPr>
        <w:ind w:left="708"/>
        <w:jc w:val="both"/>
        <w:rPr>
          <w:sz w:val="28"/>
          <w:szCs w:val="28"/>
        </w:rPr>
      </w:pPr>
      <w:r>
        <w:rPr>
          <w:sz w:val="28"/>
          <w:szCs w:val="28"/>
        </w:rPr>
        <w:t xml:space="preserve">                    </w:t>
      </w:r>
      <w:r w:rsidR="000E0C9E">
        <w:rPr>
          <w:sz w:val="28"/>
          <w:szCs w:val="28"/>
        </w:rPr>
        <w:t xml:space="preserve">                                                                 </w:t>
      </w:r>
    </w:p>
    <w:p w:rsidR="00312A9F" w:rsidRDefault="000E0C9E" w:rsidP="00F42453">
      <w:pPr>
        <w:ind w:left="708"/>
        <w:jc w:val="both"/>
        <w:rPr>
          <w:sz w:val="28"/>
          <w:szCs w:val="28"/>
        </w:rPr>
      </w:pPr>
      <w:r>
        <w:rPr>
          <w:sz w:val="28"/>
          <w:szCs w:val="28"/>
        </w:rPr>
        <w:t xml:space="preserve">                                                                                      </w:t>
      </w:r>
      <w:r w:rsidR="00376B4C">
        <w:rPr>
          <w:sz w:val="28"/>
          <w:szCs w:val="28"/>
        </w:rPr>
        <w:t xml:space="preserve"> </w:t>
      </w:r>
      <w:r w:rsidR="00EB3AF3">
        <w:rPr>
          <w:sz w:val="28"/>
          <w:szCs w:val="28"/>
        </w:rPr>
        <w:t xml:space="preserve">         </w:t>
      </w:r>
      <w:r w:rsidRPr="00C2270E">
        <w:rPr>
          <w:b/>
        </w:rPr>
        <w:t>таблица № 3</w:t>
      </w:r>
    </w:p>
    <w:tbl>
      <w:tblPr>
        <w:tblW w:w="9669" w:type="dxa"/>
        <w:tblLayout w:type="fixed"/>
        <w:tblCellMar>
          <w:left w:w="30" w:type="dxa"/>
          <w:right w:w="30" w:type="dxa"/>
        </w:tblCellMar>
        <w:tblLook w:val="0000" w:firstRow="0" w:lastRow="0" w:firstColumn="0" w:lastColumn="0" w:noHBand="0" w:noVBand="0"/>
      </w:tblPr>
      <w:tblGrid>
        <w:gridCol w:w="597"/>
        <w:gridCol w:w="9072"/>
      </w:tblGrid>
      <w:tr w:rsidR="00C11142" w:rsidRPr="007D46CA" w:rsidTr="00C11142">
        <w:trPr>
          <w:trHeight w:val="437"/>
        </w:trPr>
        <w:tc>
          <w:tcPr>
            <w:tcW w:w="597" w:type="dxa"/>
            <w:tcBorders>
              <w:top w:val="single" w:sz="4" w:space="0" w:color="auto"/>
              <w:left w:val="single" w:sz="6" w:space="0" w:color="auto"/>
              <w:bottom w:val="single" w:sz="6" w:space="0" w:color="auto"/>
              <w:right w:val="single" w:sz="6" w:space="0" w:color="auto"/>
            </w:tcBorders>
          </w:tcPr>
          <w:p w:rsidR="00C11142" w:rsidRPr="007D46CA" w:rsidRDefault="00C11142" w:rsidP="00312A9F">
            <w:pPr>
              <w:autoSpaceDE w:val="0"/>
              <w:autoSpaceDN w:val="0"/>
              <w:adjustRightInd w:val="0"/>
              <w:jc w:val="center"/>
              <w:rPr>
                <w:b/>
                <w:color w:val="000000"/>
              </w:rPr>
            </w:pPr>
          </w:p>
        </w:tc>
        <w:tc>
          <w:tcPr>
            <w:tcW w:w="9072" w:type="dxa"/>
            <w:tcBorders>
              <w:top w:val="single" w:sz="4" w:space="0" w:color="auto"/>
              <w:left w:val="single" w:sz="6" w:space="0" w:color="auto"/>
              <w:bottom w:val="single" w:sz="6" w:space="0" w:color="auto"/>
              <w:right w:val="single" w:sz="6" w:space="0" w:color="auto"/>
            </w:tcBorders>
            <w:vAlign w:val="center"/>
          </w:tcPr>
          <w:p w:rsidR="00C11142" w:rsidRPr="007D46CA" w:rsidRDefault="00C11142" w:rsidP="00312A9F">
            <w:pPr>
              <w:autoSpaceDE w:val="0"/>
              <w:autoSpaceDN w:val="0"/>
              <w:adjustRightInd w:val="0"/>
              <w:jc w:val="center"/>
              <w:rPr>
                <w:b/>
                <w:color w:val="000000"/>
              </w:rPr>
            </w:pPr>
            <w:r w:rsidRPr="007D46CA">
              <w:rPr>
                <w:b/>
                <w:color w:val="000000"/>
              </w:rPr>
              <w:t>Наименование потребителя</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1</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Адинистрация с/с</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2</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МКОУ СОШ</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3</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 xml:space="preserve">МКУК Новопокровский КДЦ </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4</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Детский сад</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5</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ФАП</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6</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ОАО Прибрежное</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7</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ИП Титов Е.А.</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Pr="00D32408" w:rsidRDefault="00C11142" w:rsidP="00EB646C">
            <w:pPr>
              <w:rPr>
                <w:color w:val="000000"/>
              </w:rPr>
            </w:pPr>
            <w:r>
              <w:rPr>
                <w:color w:val="000000"/>
              </w:rPr>
              <w:t>8</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sidRPr="00D32408">
              <w:rPr>
                <w:color w:val="000000"/>
              </w:rPr>
              <w:t>Кооптсбыт магазин</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Default="00C11142" w:rsidP="00EB646C">
            <w:pPr>
              <w:rPr>
                <w:color w:val="000000"/>
              </w:rPr>
            </w:pPr>
            <w:r>
              <w:rPr>
                <w:color w:val="000000"/>
              </w:rPr>
              <w:t>9</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Pr>
                <w:color w:val="000000"/>
              </w:rPr>
              <w:t>ИЖС</w:t>
            </w:r>
            <w:r w:rsidRPr="00D32408">
              <w:rPr>
                <w:color w:val="000000"/>
              </w:rPr>
              <w:t xml:space="preserve"> ул. Школьная,23</w:t>
            </w:r>
          </w:p>
        </w:tc>
      </w:tr>
      <w:tr w:rsidR="00C11142" w:rsidRPr="007D46CA" w:rsidTr="00C11142">
        <w:trPr>
          <w:trHeight w:val="276"/>
        </w:trPr>
        <w:tc>
          <w:tcPr>
            <w:tcW w:w="597" w:type="dxa"/>
            <w:tcBorders>
              <w:top w:val="single" w:sz="6" w:space="0" w:color="auto"/>
              <w:left w:val="single" w:sz="6" w:space="0" w:color="auto"/>
              <w:bottom w:val="single" w:sz="6" w:space="0" w:color="auto"/>
              <w:right w:val="single" w:sz="6" w:space="0" w:color="auto"/>
            </w:tcBorders>
          </w:tcPr>
          <w:p w:rsidR="00C11142" w:rsidRDefault="00C11142" w:rsidP="00EB646C">
            <w:pPr>
              <w:rPr>
                <w:color w:val="000000"/>
              </w:rPr>
            </w:pPr>
            <w:r>
              <w:rPr>
                <w:color w:val="000000"/>
              </w:rPr>
              <w:t>10</w:t>
            </w:r>
          </w:p>
        </w:tc>
        <w:tc>
          <w:tcPr>
            <w:tcW w:w="9072" w:type="dxa"/>
            <w:tcBorders>
              <w:top w:val="single" w:sz="6" w:space="0" w:color="auto"/>
              <w:left w:val="single" w:sz="6" w:space="0" w:color="auto"/>
              <w:bottom w:val="single" w:sz="6" w:space="0" w:color="auto"/>
              <w:right w:val="single" w:sz="6" w:space="0" w:color="auto"/>
            </w:tcBorders>
            <w:vAlign w:val="bottom"/>
          </w:tcPr>
          <w:p w:rsidR="00C11142" w:rsidRPr="00D32408" w:rsidRDefault="00C11142" w:rsidP="00EB646C">
            <w:pPr>
              <w:rPr>
                <w:color w:val="000000"/>
              </w:rPr>
            </w:pPr>
            <w:r>
              <w:rPr>
                <w:color w:val="000000"/>
              </w:rPr>
              <w:t>ИЖС</w:t>
            </w:r>
            <w:r w:rsidRPr="00D32408">
              <w:rPr>
                <w:color w:val="000000"/>
              </w:rPr>
              <w:t xml:space="preserve"> ул. Школьная,25</w:t>
            </w:r>
          </w:p>
        </w:tc>
      </w:tr>
    </w:tbl>
    <w:p w:rsidR="00884AE7" w:rsidRDefault="00884AE7" w:rsidP="00F21963">
      <w:pPr>
        <w:ind w:firstLine="708"/>
        <w:jc w:val="both"/>
        <w:rPr>
          <w:sz w:val="28"/>
          <w:szCs w:val="28"/>
        </w:rPr>
      </w:pPr>
    </w:p>
    <w:p w:rsidR="00312A9F" w:rsidRPr="00EA6998" w:rsidRDefault="00376B4C" w:rsidP="00F21963">
      <w:pPr>
        <w:ind w:firstLine="708"/>
        <w:jc w:val="both"/>
        <w:rPr>
          <w:sz w:val="28"/>
          <w:szCs w:val="28"/>
        </w:rPr>
      </w:pPr>
      <w:r w:rsidRPr="00EA6998">
        <w:rPr>
          <w:sz w:val="28"/>
          <w:szCs w:val="28"/>
        </w:rPr>
        <w:t xml:space="preserve">  </w:t>
      </w:r>
      <w:r w:rsidR="00F21963" w:rsidRPr="00EA6998">
        <w:rPr>
          <w:sz w:val="28"/>
          <w:szCs w:val="28"/>
        </w:rPr>
        <w:t>2.3.2. Тепловые нагрузки (спецификация) потребителей тепловой энер</w:t>
      </w:r>
      <w:r w:rsidR="0018350D" w:rsidRPr="00EA6998">
        <w:rPr>
          <w:sz w:val="28"/>
          <w:szCs w:val="28"/>
        </w:rPr>
        <w:t>гии с.</w:t>
      </w:r>
      <w:r w:rsidR="002D267E" w:rsidRPr="00EA6998">
        <w:rPr>
          <w:sz w:val="28"/>
          <w:szCs w:val="28"/>
        </w:rPr>
        <w:t xml:space="preserve"> </w:t>
      </w:r>
      <w:r w:rsidR="00800E44" w:rsidRPr="00EA6998">
        <w:rPr>
          <w:sz w:val="28"/>
          <w:szCs w:val="28"/>
        </w:rPr>
        <w:t>Новопокровка</w:t>
      </w:r>
      <w:r w:rsidRPr="00EA6998">
        <w:rPr>
          <w:sz w:val="28"/>
          <w:szCs w:val="28"/>
        </w:rPr>
        <w:t xml:space="preserve"> </w:t>
      </w:r>
      <w:r w:rsidR="00035521">
        <w:rPr>
          <w:sz w:val="28"/>
          <w:szCs w:val="28"/>
        </w:rPr>
        <w:t>Прибрежного сельсовета</w:t>
      </w:r>
      <w:r w:rsidRPr="00EA6998">
        <w:rPr>
          <w:sz w:val="28"/>
          <w:szCs w:val="28"/>
        </w:rPr>
        <w:t xml:space="preserve">                                      </w:t>
      </w:r>
    </w:p>
    <w:p w:rsidR="00376B4C" w:rsidRPr="00EB3AF3" w:rsidRDefault="00F21963" w:rsidP="00376B4C">
      <w:pPr>
        <w:jc w:val="both"/>
        <w:rPr>
          <w:b/>
        </w:rPr>
      </w:pPr>
      <w:r w:rsidRPr="00EA6998">
        <w:rPr>
          <w:b/>
          <w:sz w:val="28"/>
          <w:szCs w:val="28"/>
        </w:rPr>
        <w:t xml:space="preserve">                                                                                      </w:t>
      </w:r>
      <w:r w:rsidR="00EB3AF3">
        <w:rPr>
          <w:b/>
          <w:sz w:val="28"/>
          <w:szCs w:val="28"/>
        </w:rPr>
        <w:t xml:space="preserve">                    </w:t>
      </w:r>
      <w:r w:rsidR="006065B3" w:rsidRPr="00EB3AF3">
        <w:rPr>
          <w:b/>
        </w:rPr>
        <w:t>таблица № 4</w:t>
      </w:r>
    </w:p>
    <w:tbl>
      <w:tblPr>
        <w:tblW w:w="9639" w:type="dxa"/>
        <w:tblInd w:w="108" w:type="dxa"/>
        <w:tblLook w:val="04A0" w:firstRow="1" w:lastRow="0" w:firstColumn="1" w:lastColumn="0" w:noHBand="0" w:noVBand="1"/>
      </w:tblPr>
      <w:tblGrid>
        <w:gridCol w:w="671"/>
        <w:gridCol w:w="4291"/>
        <w:gridCol w:w="2551"/>
        <w:gridCol w:w="2126"/>
      </w:tblGrid>
      <w:tr w:rsidR="00895B7C" w:rsidRPr="00895B7C" w:rsidTr="00EB3AF3">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 п/п</w:t>
            </w:r>
          </w:p>
        </w:tc>
        <w:tc>
          <w:tcPr>
            <w:tcW w:w="4291"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 xml:space="preserve">Наименование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Vобъем зд., м3</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Q зд. Гкал/час</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Адинистрация с/с</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680</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0,015772</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2</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МКОУ СОШ</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4965,6</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0,111663</w:t>
            </w:r>
          </w:p>
        </w:tc>
      </w:tr>
      <w:tr w:rsidR="00895B7C" w:rsidRPr="00895B7C" w:rsidTr="00EB3AF3">
        <w:trPr>
          <w:trHeight w:val="58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3</w:t>
            </w:r>
          </w:p>
        </w:tc>
        <w:tc>
          <w:tcPr>
            <w:tcW w:w="4291" w:type="dxa"/>
            <w:tcBorders>
              <w:top w:val="nil"/>
              <w:left w:val="nil"/>
              <w:bottom w:val="nil"/>
              <w:right w:val="nil"/>
            </w:tcBorders>
            <w:shd w:val="clear" w:color="auto" w:fill="auto"/>
            <w:vAlign w:val="bottom"/>
            <w:hideMark/>
          </w:tcPr>
          <w:p w:rsidR="00895B7C" w:rsidRPr="00895B7C" w:rsidRDefault="00895B7C" w:rsidP="00895B7C">
            <w:pPr>
              <w:rPr>
                <w:color w:val="000000"/>
                <w:sz w:val="22"/>
                <w:szCs w:val="22"/>
              </w:rPr>
            </w:pPr>
            <w:r w:rsidRPr="00895B7C">
              <w:rPr>
                <w:color w:val="000000"/>
                <w:sz w:val="22"/>
                <w:szCs w:val="22"/>
              </w:rPr>
              <w:t xml:space="preserve">МКУК Новопокровский КДЦ </w:t>
            </w:r>
          </w:p>
        </w:tc>
        <w:tc>
          <w:tcPr>
            <w:tcW w:w="255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1392</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0,032286</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4</w:t>
            </w:r>
          </w:p>
        </w:tc>
        <w:tc>
          <w:tcPr>
            <w:tcW w:w="4291" w:type="dxa"/>
            <w:tcBorders>
              <w:top w:val="single" w:sz="4" w:space="0" w:color="auto"/>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Детский сад</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1748</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0,038300</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5</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ФАП</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140,4</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0,003134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ОАО Прибрежное</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361,25</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0,008234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lastRenderedPageBreak/>
              <w:t>7</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ИП Титов Е.А.</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69,5</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0,001474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8</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Кооптсбыт магазин</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870,3</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0,018454</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9</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ж.д. ул. Школьная,23</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67,7</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0,001486</w:t>
            </w:r>
          </w:p>
        </w:tc>
      </w:tr>
      <w:tr w:rsidR="00895B7C" w:rsidRPr="00895B7C" w:rsidTr="00EB3AF3">
        <w:trPr>
          <w:trHeight w:val="31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10</w:t>
            </w: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rPr>
            </w:pPr>
            <w:r w:rsidRPr="00895B7C">
              <w:rPr>
                <w:color w:val="000000"/>
              </w:rPr>
              <w:t>ж.д. ул. Школьная,25</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56,8</w:t>
            </w: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rPr>
            </w:pPr>
            <w:r w:rsidRPr="00895B7C">
              <w:rPr>
                <w:color w:val="000000"/>
              </w:rPr>
              <w:t>0,001247</w:t>
            </w:r>
          </w:p>
        </w:tc>
      </w:tr>
      <w:tr w:rsidR="00895B7C" w:rsidRPr="00895B7C" w:rsidTr="00EB3AF3">
        <w:trPr>
          <w:trHeight w:val="30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rsidR="00895B7C" w:rsidRPr="00895B7C" w:rsidRDefault="00895B7C" w:rsidP="00EB3AF3">
            <w:pPr>
              <w:jc w:val="center"/>
              <w:rPr>
                <w:rFonts w:ascii="Calibri" w:hAnsi="Calibri" w:cs="Calibri"/>
                <w:color w:val="000000"/>
                <w:sz w:val="22"/>
                <w:szCs w:val="22"/>
              </w:rPr>
            </w:pPr>
          </w:p>
        </w:tc>
        <w:tc>
          <w:tcPr>
            <w:tcW w:w="429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895B7C">
            <w:pPr>
              <w:rPr>
                <w:color w:val="000000"/>
                <w:sz w:val="22"/>
                <w:szCs w:val="22"/>
              </w:rPr>
            </w:pPr>
            <w:r w:rsidRPr="00895B7C">
              <w:rPr>
                <w:color w:val="000000"/>
                <w:sz w:val="22"/>
                <w:szCs w:val="22"/>
              </w:rPr>
              <w:t>ИТОГО:</w:t>
            </w:r>
          </w:p>
        </w:tc>
        <w:tc>
          <w:tcPr>
            <w:tcW w:w="2551"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sz w:val="22"/>
                <w:szCs w:val="22"/>
              </w:rPr>
            </w:pPr>
          </w:p>
        </w:tc>
        <w:tc>
          <w:tcPr>
            <w:tcW w:w="2126" w:type="dxa"/>
            <w:tcBorders>
              <w:top w:val="nil"/>
              <w:left w:val="nil"/>
              <w:bottom w:val="single" w:sz="4" w:space="0" w:color="auto"/>
              <w:right w:val="single" w:sz="4" w:space="0" w:color="auto"/>
            </w:tcBorders>
            <w:shd w:val="clear" w:color="auto" w:fill="auto"/>
            <w:noWrap/>
            <w:vAlign w:val="bottom"/>
            <w:hideMark/>
          </w:tcPr>
          <w:p w:rsidR="00895B7C" w:rsidRPr="00895B7C" w:rsidRDefault="00895B7C" w:rsidP="00EB3AF3">
            <w:pPr>
              <w:jc w:val="center"/>
              <w:rPr>
                <w:color w:val="000000"/>
                <w:sz w:val="22"/>
                <w:szCs w:val="22"/>
              </w:rPr>
            </w:pPr>
            <w:r w:rsidRPr="00895B7C">
              <w:rPr>
                <w:color w:val="000000"/>
                <w:sz w:val="22"/>
                <w:szCs w:val="22"/>
              </w:rPr>
              <w:t>0,232050</w:t>
            </w:r>
          </w:p>
        </w:tc>
      </w:tr>
    </w:tbl>
    <w:p w:rsidR="00BF1D09" w:rsidRPr="00EA6998" w:rsidRDefault="00BF1D09" w:rsidP="00B75F7A">
      <w:pPr>
        <w:pStyle w:val="1"/>
        <w:jc w:val="center"/>
        <w:rPr>
          <w:rFonts w:ascii="Times New Roman" w:hAnsi="Times New Roman"/>
          <w:sz w:val="28"/>
          <w:szCs w:val="28"/>
        </w:rPr>
      </w:pPr>
      <w:bookmarkStart w:id="4" w:name="_Toc390798641"/>
      <w:r w:rsidRPr="00EA6998">
        <w:rPr>
          <w:rFonts w:ascii="Times New Roman" w:hAnsi="Times New Roman"/>
          <w:sz w:val="28"/>
          <w:szCs w:val="28"/>
        </w:rPr>
        <w:t xml:space="preserve">3. Функциональная структура теплоснабжения </w:t>
      </w:r>
      <w:r w:rsidR="0018350D" w:rsidRPr="00EA6998">
        <w:rPr>
          <w:rFonts w:ascii="Times New Roman" w:hAnsi="Times New Roman"/>
          <w:sz w:val="28"/>
          <w:szCs w:val="28"/>
        </w:rPr>
        <w:t>с.</w:t>
      </w:r>
      <w:bookmarkEnd w:id="4"/>
      <w:r w:rsidR="00217A39" w:rsidRPr="00EA6998">
        <w:rPr>
          <w:rFonts w:ascii="Times New Roman" w:hAnsi="Times New Roman"/>
          <w:sz w:val="28"/>
          <w:szCs w:val="28"/>
        </w:rPr>
        <w:t>Новопокровка</w:t>
      </w:r>
    </w:p>
    <w:p w:rsidR="00BF1D09" w:rsidRPr="00EA6998" w:rsidRDefault="00BF1D09" w:rsidP="00B75F7A">
      <w:pPr>
        <w:pStyle w:val="1"/>
        <w:jc w:val="center"/>
        <w:rPr>
          <w:rFonts w:ascii="Times New Roman" w:hAnsi="Times New Roman"/>
          <w:sz w:val="28"/>
          <w:szCs w:val="28"/>
        </w:rPr>
      </w:pPr>
    </w:p>
    <w:p w:rsidR="00BF1D09" w:rsidRPr="00EA6998" w:rsidRDefault="00BF1D09" w:rsidP="00BF1D09">
      <w:pPr>
        <w:jc w:val="both"/>
        <w:rPr>
          <w:sz w:val="28"/>
          <w:szCs w:val="28"/>
        </w:rPr>
      </w:pPr>
      <w:r w:rsidRPr="00EA6998">
        <w:rPr>
          <w:sz w:val="28"/>
          <w:szCs w:val="28"/>
        </w:rPr>
        <w:t>3.</w:t>
      </w:r>
      <w:r w:rsidR="009A6719" w:rsidRPr="00EA6998">
        <w:rPr>
          <w:sz w:val="28"/>
          <w:szCs w:val="28"/>
        </w:rPr>
        <w:t>1</w:t>
      </w:r>
      <w:r w:rsidRPr="00EA6998">
        <w:rPr>
          <w:sz w:val="28"/>
          <w:szCs w:val="28"/>
        </w:rPr>
        <w:t>. Зона дейс</w:t>
      </w:r>
      <w:r w:rsidR="00010D22" w:rsidRPr="00EA6998">
        <w:rPr>
          <w:sz w:val="28"/>
          <w:szCs w:val="28"/>
        </w:rPr>
        <w:t>твия производственн</w:t>
      </w:r>
      <w:r w:rsidR="0018350D" w:rsidRPr="00EA6998">
        <w:rPr>
          <w:sz w:val="28"/>
          <w:szCs w:val="28"/>
        </w:rPr>
        <w:t>ой</w:t>
      </w:r>
      <w:r w:rsidR="00010D22" w:rsidRPr="00EA6998">
        <w:rPr>
          <w:sz w:val="28"/>
          <w:szCs w:val="28"/>
        </w:rPr>
        <w:t xml:space="preserve"> котельн</w:t>
      </w:r>
      <w:r w:rsidR="0018350D" w:rsidRPr="00EA6998">
        <w:rPr>
          <w:sz w:val="28"/>
          <w:szCs w:val="28"/>
        </w:rPr>
        <w:t>ой</w:t>
      </w:r>
      <w:r w:rsidR="00010D22" w:rsidRPr="00EA6998">
        <w:rPr>
          <w:sz w:val="28"/>
          <w:szCs w:val="28"/>
        </w:rPr>
        <w:t xml:space="preserve">, приложение № </w:t>
      </w:r>
      <w:r w:rsidR="009A6719" w:rsidRPr="00EA6998">
        <w:rPr>
          <w:sz w:val="28"/>
          <w:szCs w:val="28"/>
        </w:rPr>
        <w:t>2</w:t>
      </w:r>
      <w:r w:rsidR="00010D22" w:rsidRPr="00EA6998">
        <w:rPr>
          <w:sz w:val="28"/>
          <w:szCs w:val="28"/>
        </w:rPr>
        <w:t>.</w:t>
      </w:r>
    </w:p>
    <w:p w:rsidR="00C9434B" w:rsidRPr="00EA6998" w:rsidRDefault="00C9434B" w:rsidP="00B75F7A">
      <w:pPr>
        <w:pStyle w:val="1"/>
        <w:jc w:val="center"/>
        <w:rPr>
          <w:rFonts w:ascii="Times New Roman" w:hAnsi="Times New Roman"/>
          <w:sz w:val="28"/>
          <w:szCs w:val="28"/>
        </w:rPr>
      </w:pPr>
      <w:bookmarkStart w:id="5" w:name="_Toc390798642"/>
      <w:r w:rsidRPr="00EA6998">
        <w:rPr>
          <w:rFonts w:ascii="Times New Roman" w:hAnsi="Times New Roman"/>
          <w:sz w:val="28"/>
          <w:szCs w:val="28"/>
        </w:rPr>
        <w:t xml:space="preserve">4. Показатели перспективного спроса на тепловую энергию (мощность) в границах муниципального образования </w:t>
      </w:r>
      <w:r w:rsidR="00217A39" w:rsidRPr="00EA6998">
        <w:rPr>
          <w:rFonts w:ascii="Times New Roman" w:hAnsi="Times New Roman"/>
          <w:sz w:val="28"/>
          <w:szCs w:val="28"/>
        </w:rPr>
        <w:t>Прибрежного</w:t>
      </w:r>
      <w:r w:rsidR="00F56F44" w:rsidRPr="00EA6998">
        <w:rPr>
          <w:rFonts w:ascii="Times New Roman" w:hAnsi="Times New Roman"/>
          <w:sz w:val="28"/>
          <w:szCs w:val="28"/>
        </w:rPr>
        <w:t xml:space="preserve"> сельсовета</w:t>
      </w:r>
      <w:bookmarkEnd w:id="5"/>
      <w:r w:rsidR="00217A39" w:rsidRPr="00EA6998">
        <w:rPr>
          <w:rFonts w:ascii="Times New Roman" w:hAnsi="Times New Roman"/>
          <w:sz w:val="28"/>
          <w:szCs w:val="28"/>
        </w:rPr>
        <w:t xml:space="preserve"> Чистоозерного района Новосибирской области</w:t>
      </w:r>
    </w:p>
    <w:p w:rsidR="00CC3CA8" w:rsidRPr="00EA6998" w:rsidRDefault="00CC3CA8" w:rsidP="00CC3CA8">
      <w:pPr>
        <w:ind w:firstLine="708"/>
        <w:jc w:val="both"/>
        <w:rPr>
          <w:sz w:val="28"/>
          <w:szCs w:val="28"/>
        </w:rPr>
      </w:pPr>
      <w:r w:rsidRPr="00EA6998">
        <w:rPr>
          <w:sz w:val="28"/>
          <w:szCs w:val="28"/>
        </w:rPr>
        <w:t xml:space="preserve">На территории села Новопокровка 2 индивидуальных  жилых </w:t>
      </w:r>
      <w:r w:rsidR="001408E9" w:rsidRPr="00EA6998">
        <w:rPr>
          <w:sz w:val="28"/>
          <w:szCs w:val="28"/>
        </w:rPr>
        <w:t xml:space="preserve">дома, которые подключены к </w:t>
      </w:r>
      <w:r w:rsidRPr="00EA6998">
        <w:rPr>
          <w:sz w:val="28"/>
          <w:szCs w:val="28"/>
        </w:rPr>
        <w:t>систе</w:t>
      </w:r>
      <w:r w:rsidR="001408E9" w:rsidRPr="00EA6998">
        <w:rPr>
          <w:sz w:val="28"/>
          <w:szCs w:val="28"/>
        </w:rPr>
        <w:t>ме</w:t>
      </w:r>
      <w:r w:rsidRPr="00EA6998">
        <w:rPr>
          <w:sz w:val="28"/>
          <w:szCs w:val="28"/>
        </w:rPr>
        <w:t xml:space="preserve"> центрального теплоснабжения, общая отапливаемая площадь </w:t>
      </w:r>
      <w:r w:rsidR="001408E9" w:rsidRPr="00EA6998">
        <w:rPr>
          <w:sz w:val="28"/>
          <w:szCs w:val="28"/>
        </w:rPr>
        <w:t xml:space="preserve"> двух </w:t>
      </w:r>
      <w:r w:rsidRPr="00EA6998">
        <w:rPr>
          <w:sz w:val="28"/>
          <w:szCs w:val="28"/>
        </w:rPr>
        <w:t>жил</w:t>
      </w:r>
      <w:r w:rsidR="001408E9" w:rsidRPr="00EA6998">
        <w:rPr>
          <w:sz w:val="28"/>
          <w:szCs w:val="28"/>
        </w:rPr>
        <w:t>ых</w:t>
      </w:r>
      <w:r w:rsidRPr="00EA6998">
        <w:rPr>
          <w:sz w:val="28"/>
          <w:szCs w:val="28"/>
        </w:rPr>
        <w:t xml:space="preserve"> до</w:t>
      </w:r>
      <w:r w:rsidR="001408E9" w:rsidRPr="00EA6998">
        <w:rPr>
          <w:sz w:val="28"/>
          <w:szCs w:val="28"/>
        </w:rPr>
        <w:t>мов</w:t>
      </w:r>
      <w:r w:rsidRPr="00EA6998">
        <w:rPr>
          <w:sz w:val="28"/>
          <w:szCs w:val="28"/>
        </w:rPr>
        <w:t xml:space="preserve"> составляет 193 м</w:t>
      </w:r>
      <w:r w:rsidR="002432D9" w:rsidRPr="002432D9">
        <w:rPr>
          <w:sz w:val="28"/>
          <w:szCs w:val="28"/>
          <w:vertAlign w:val="superscript"/>
        </w:rPr>
        <w:t>2</w:t>
      </w:r>
      <w:r w:rsidRPr="00EA6998">
        <w:rPr>
          <w:sz w:val="28"/>
          <w:szCs w:val="28"/>
        </w:rPr>
        <w:t>.</w:t>
      </w:r>
    </w:p>
    <w:p w:rsidR="00B01312" w:rsidRPr="00EA6998" w:rsidRDefault="006C1658" w:rsidP="00AE0964">
      <w:pPr>
        <w:ind w:firstLine="708"/>
        <w:jc w:val="both"/>
        <w:rPr>
          <w:sz w:val="28"/>
          <w:szCs w:val="28"/>
        </w:rPr>
      </w:pPr>
      <w:r w:rsidRPr="00EA6998">
        <w:rPr>
          <w:sz w:val="28"/>
          <w:szCs w:val="28"/>
        </w:rPr>
        <w:t xml:space="preserve">Жилищный фонд муниципального образования </w:t>
      </w:r>
      <w:r w:rsidR="00217A39" w:rsidRPr="00EA6998">
        <w:rPr>
          <w:sz w:val="28"/>
          <w:szCs w:val="28"/>
        </w:rPr>
        <w:t>Прибрежного</w:t>
      </w:r>
      <w:r w:rsidR="00F56F44" w:rsidRPr="00EA6998">
        <w:rPr>
          <w:sz w:val="28"/>
          <w:szCs w:val="28"/>
        </w:rPr>
        <w:t xml:space="preserve"> сельсовета</w:t>
      </w:r>
      <w:r w:rsidRPr="00EA6998">
        <w:rPr>
          <w:sz w:val="28"/>
          <w:szCs w:val="28"/>
        </w:rPr>
        <w:t xml:space="preserve"> составляет </w:t>
      </w:r>
      <w:r w:rsidR="00F56F44" w:rsidRPr="00EA6998">
        <w:rPr>
          <w:sz w:val="28"/>
          <w:szCs w:val="28"/>
        </w:rPr>
        <w:t>–</w:t>
      </w:r>
      <w:r w:rsidRPr="00EA6998">
        <w:rPr>
          <w:sz w:val="28"/>
          <w:szCs w:val="28"/>
        </w:rPr>
        <w:t xml:space="preserve"> </w:t>
      </w:r>
      <w:r w:rsidR="002432D9">
        <w:rPr>
          <w:sz w:val="28"/>
          <w:szCs w:val="28"/>
        </w:rPr>
        <w:t>10,2</w:t>
      </w:r>
      <w:r w:rsidR="00F56F44" w:rsidRPr="00EA6998">
        <w:rPr>
          <w:sz w:val="28"/>
          <w:szCs w:val="28"/>
        </w:rPr>
        <w:t xml:space="preserve"> </w:t>
      </w:r>
      <w:r w:rsidRPr="00EA6998">
        <w:rPr>
          <w:sz w:val="28"/>
          <w:szCs w:val="28"/>
        </w:rPr>
        <w:t>тыс.м</w:t>
      </w:r>
      <w:r w:rsidR="002432D9" w:rsidRPr="002432D9">
        <w:rPr>
          <w:sz w:val="28"/>
          <w:szCs w:val="28"/>
          <w:vertAlign w:val="superscript"/>
        </w:rPr>
        <w:t>2</w:t>
      </w:r>
      <w:r w:rsidRPr="00EA6998">
        <w:rPr>
          <w:sz w:val="28"/>
          <w:szCs w:val="28"/>
        </w:rPr>
        <w:t xml:space="preserve">, в том числе </w:t>
      </w:r>
      <w:r w:rsidR="009558EC" w:rsidRPr="00EA6998">
        <w:rPr>
          <w:sz w:val="28"/>
          <w:szCs w:val="28"/>
        </w:rPr>
        <w:t>3</w:t>
      </w:r>
      <w:r w:rsidRPr="00EA6998">
        <w:rPr>
          <w:sz w:val="28"/>
          <w:szCs w:val="28"/>
        </w:rPr>
        <w:t xml:space="preserve"> жилых дома</w:t>
      </w:r>
      <w:r w:rsidR="002432D9">
        <w:rPr>
          <w:sz w:val="28"/>
          <w:szCs w:val="28"/>
        </w:rPr>
        <w:t xml:space="preserve"> блокированной застройки</w:t>
      </w:r>
      <w:r w:rsidRPr="00EA6998">
        <w:rPr>
          <w:sz w:val="28"/>
          <w:szCs w:val="28"/>
        </w:rPr>
        <w:t xml:space="preserve"> общей площадью </w:t>
      </w:r>
      <w:r w:rsidR="009558EC" w:rsidRPr="00EA6998">
        <w:rPr>
          <w:sz w:val="28"/>
          <w:szCs w:val="28"/>
        </w:rPr>
        <w:t>0,313</w:t>
      </w:r>
      <w:r w:rsidRPr="00EA6998">
        <w:rPr>
          <w:sz w:val="28"/>
          <w:szCs w:val="28"/>
        </w:rPr>
        <w:t xml:space="preserve"> тыс.м</w:t>
      </w:r>
      <w:r w:rsidR="002432D9" w:rsidRPr="002432D9">
        <w:rPr>
          <w:sz w:val="28"/>
          <w:szCs w:val="28"/>
          <w:vertAlign w:val="superscript"/>
        </w:rPr>
        <w:t>2</w:t>
      </w:r>
      <w:r w:rsidR="009558EC" w:rsidRPr="00EA6998">
        <w:rPr>
          <w:sz w:val="28"/>
          <w:szCs w:val="28"/>
        </w:rPr>
        <w:t xml:space="preserve">, которые планируется подключить в </w:t>
      </w:r>
      <w:r w:rsidR="00AE0964" w:rsidRPr="00EA6998">
        <w:rPr>
          <w:sz w:val="28"/>
          <w:szCs w:val="28"/>
        </w:rPr>
        <w:t>период 20</w:t>
      </w:r>
      <w:r w:rsidR="00895905">
        <w:rPr>
          <w:sz w:val="28"/>
          <w:szCs w:val="28"/>
        </w:rPr>
        <w:t>23</w:t>
      </w:r>
      <w:r w:rsidR="00AE0964" w:rsidRPr="00EA6998">
        <w:rPr>
          <w:sz w:val="28"/>
          <w:szCs w:val="28"/>
        </w:rPr>
        <w:t>-202</w:t>
      </w:r>
      <w:r w:rsidR="00895905">
        <w:rPr>
          <w:sz w:val="28"/>
          <w:szCs w:val="28"/>
        </w:rPr>
        <w:t>5</w:t>
      </w:r>
      <w:r w:rsidR="00AE0964" w:rsidRPr="00EA6998">
        <w:rPr>
          <w:sz w:val="28"/>
          <w:szCs w:val="28"/>
        </w:rPr>
        <w:t xml:space="preserve"> годы</w:t>
      </w:r>
      <w:r w:rsidR="009558EC" w:rsidRPr="00EA6998">
        <w:rPr>
          <w:sz w:val="28"/>
          <w:szCs w:val="28"/>
        </w:rPr>
        <w:t xml:space="preserve"> к теплоисточнику.</w:t>
      </w:r>
      <w:r w:rsidR="006B5AD9" w:rsidRPr="00EA6998">
        <w:rPr>
          <w:b/>
          <w:sz w:val="28"/>
          <w:szCs w:val="28"/>
          <w:highlight w:val="yellow"/>
        </w:rPr>
        <w:t xml:space="preserve">                                                                                                               </w:t>
      </w:r>
    </w:p>
    <w:p w:rsidR="00B01312" w:rsidRPr="00EA6998" w:rsidRDefault="00B01312" w:rsidP="00B75F7A">
      <w:pPr>
        <w:pStyle w:val="1"/>
        <w:jc w:val="center"/>
        <w:rPr>
          <w:rFonts w:ascii="Times New Roman" w:hAnsi="Times New Roman"/>
          <w:sz w:val="28"/>
          <w:szCs w:val="28"/>
        </w:rPr>
      </w:pPr>
      <w:bookmarkStart w:id="6" w:name="_Toc390798643"/>
      <w:r w:rsidRPr="00EA6998">
        <w:rPr>
          <w:rFonts w:ascii="Times New Roman" w:hAnsi="Times New Roman"/>
          <w:sz w:val="28"/>
          <w:szCs w:val="28"/>
        </w:rPr>
        <w:t xml:space="preserve">5. Описание ситуации в системе теплоснабжения </w:t>
      </w:r>
      <w:bookmarkEnd w:id="6"/>
      <w:r w:rsidR="006922D9">
        <w:rPr>
          <w:rFonts w:ascii="Times New Roman" w:hAnsi="Times New Roman"/>
          <w:sz w:val="28"/>
          <w:szCs w:val="28"/>
        </w:rPr>
        <w:t>с.Новопокровка</w:t>
      </w:r>
      <w:r w:rsidR="00035521">
        <w:rPr>
          <w:rFonts w:ascii="Times New Roman" w:hAnsi="Times New Roman"/>
          <w:sz w:val="28"/>
          <w:szCs w:val="28"/>
        </w:rPr>
        <w:t xml:space="preserve"> Прибрежного сельсовета</w:t>
      </w:r>
    </w:p>
    <w:p w:rsidR="0065011B" w:rsidRPr="00EA6998" w:rsidRDefault="0065011B" w:rsidP="00B01312">
      <w:pPr>
        <w:ind w:firstLine="708"/>
        <w:jc w:val="center"/>
        <w:rPr>
          <w:b/>
          <w:sz w:val="28"/>
          <w:szCs w:val="28"/>
        </w:rPr>
      </w:pPr>
    </w:p>
    <w:p w:rsidR="0065011B" w:rsidRPr="00EA6998" w:rsidRDefault="0065011B" w:rsidP="00821BE4">
      <w:pPr>
        <w:ind w:firstLine="851"/>
        <w:jc w:val="both"/>
        <w:rPr>
          <w:sz w:val="28"/>
          <w:szCs w:val="28"/>
        </w:rPr>
      </w:pPr>
      <w:r w:rsidRPr="00EA6998">
        <w:rPr>
          <w:sz w:val="28"/>
          <w:szCs w:val="28"/>
        </w:rPr>
        <w:t>Любую теплоэнергетическую систему с целью ана</w:t>
      </w:r>
      <w:r w:rsidR="002432D9">
        <w:rPr>
          <w:sz w:val="28"/>
          <w:szCs w:val="28"/>
        </w:rPr>
        <w:t>лиза можно условно разбить на 3</w:t>
      </w:r>
      <w:r w:rsidRPr="00EA6998">
        <w:rPr>
          <w:sz w:val="28"/>
          <w:szCs w:val="28"/>
        </w:rPr>
        <w:t xml:space="preserve"> основных участка:</w:t>
      </w:r>
    </w:p>
    <w:p w:rsidR="0065011B" w:rsidRPr="00EA6998" w:rsidRDefault="0065011B" w:rsidP="0033311E">
      <w:pPr>
        <w:ind w:firstLine="851"/>
        <w:jc w:val="both"/>
        <w:rPr>
          <w:sz w:val="28"/>
          <w:szCs w:val="28"/>
        </w:rPr>
      </w:pPr>
      <w:r w:rsidRPr="00EA6998">
        <w:rPr>
          <w:sz w:val="28"/>
          <w:szCs w:val="28"/>
        </w:rPr>
        <w:t xml:space="preserve"> - участок производства тепловой энергии (котельная);</w:t>
      </w:r>
    </w:p>
    <w:p w:rsidR="0065011B" w:rsidRPr="00EA6998" w:rsidRDefault="0065011B" w:rsidP="0033311E">
      <w:pPr>
        <w:ind w:firstLine="851"/>
        <w:jc w:val="both"/>
        <w:rPr>
          <w:sz w:val="28"/>
          <w:szCs w:val="28"/>
        </w:rPr>
      </w:pPr>
      <w:r w:rsidRPr="00EA6998">
        <w:rPr>
          <w:sz w:val="28"/>
          <w:szCs w:val="28"/>
        </w:rPr>
        <w:t xml:space="preserve"> - участок транспортировки тепловой энергии потребителю (трубопроводы </w:t>
      </w:r>
    </w:p>
    <w:p w:rsidR="0065011B" w:rsidRPr="00EA6998" w:rsidRDefault="0065011B" w:rsidP="00EA6998">
      <w:pPr>
        <w:jc w:val="both"/>
        <w:rPr>
          <w:sz w:val="28"/>
          <w:szCs w:val="28"/>
        </w:rPr>
      </w:pPr>
      <w:r w:rsidRPr="00EA6998">
        <w:rPr>
          <w:sz w:val="28"/>
          <w:szCs w:val="28"/>
        </w:rPr>
        <w:t>тепловых сетей);</w:t>
      </w:r>
    </w:p>
    <w:p w:rsidR="005B369A" w:rsidRDefault="0065011B" w:rsidP="00821BE4">
      <w:pPr>
        <w:ind w:firstLine="851"/>
        <w:jc w:val="both"/>
        <w:rPr>
          <w:sz w:val="28"/>
          <w:szCs w:val="28"/>
        </w:rPr>
      </w:pPr>
      <w:r w:rsidRPr="00EA6998">
        <w:rPr>
          <w:sz w:val="28"/>
          <w:szCs w:val="28"/>
        </w:rPr>
        <w:t xml:space="preserve">- участок потребления тепловой энергии (отапливаемые объекты). </w:t>
      </w:r>
    </w:p>
    <w:p w:rsidR="0065011B" w:rsidRPr="00EA6998" w:rsidRDefault="0065011B" w:rsidP="00821BE4">
      <w:pPr>
        <w:ind w:firstLine="851"/>
        <w:jc w:val="both"/>
        <w:rPr>
          <w:sz w:val="28"/>
          <w:szCs w:val="28"/>
        </w:rPr>
      </w:pPr>
      <w:r w:rsidRPr="00EA6998">
        <w:rPr>
          <w:sz w:val="28"/>
          <w:szCs w:val="28"/>
        </w:rPr>
        <w:t>Каждый из приведенных участков обладает характерными непроизводственными потерями, снижение которых и является основной функцией энергосбережения.</w:t>
      </w:r>
    </w:p>
    <w:p w:rsidR="00402A38" w:rsidRPr="00EA6998" w:rsidRDefault="00402A38" w:rsidP="00821BE4">
      <w:pPr>
        <w:pStyle w:val="ad"/>
        <w:spacing w:line="240" w:lineRule="auto"/>
        <w:ind w:left="20" w:firstLine="851"/>
        <w:rPr>
          <w:rFonts w:ascii="Times New Roman" w:hAnsi="Times New Roman"/>
          <w:sz w:val="28"/>
          <w:szCs w:val="28"/>
          <w:lang w:val="ru-RU"/>
        </w:rPr>
      </w:pPr>
      <w:r w:rsidRPr="00EA6998">
        <w:rPr>
          <w:rFonts w:ascii="Times New Roman" w:hAnsi="Times New Roman"/>
          <w:sz w:val="28"/>
          <w:szCs w:val="28"/>
          <w:lang w:val="ru-RU"/>
        </w:rPr>
        <w:t>На сегодняшний день проблема отопительной котельной состоит в неэффективной работе одного котла, св</w:t>
      </w:r>
      <w:r w:rsidR="005B369A">
        <w:rPr>
          <w:rFonts w:ascii="Times New Roman" w:hAnsi="Times New Roman"/>
          <w:sz w:val="28"/>
          <w:szCs w:val="28"/>
          <w:lang w:val="ru-RU"/>
        </w:rPr>
        <w:t>язанной с его физическим износом, и н</w:t>
      </w:r>
      <w:r w:rsidRPr="00EA6998">
        <w:rPr>
          <w:rFonts w:ascii="Times New Roman" w:hAnsi="Times New Roman"/>
          <w:sz w:val="28"/>
          <w:szCs w:val="28"/>
          <w:lang w:val="ru-RU"/>
        </w:rPr>
        <w:t xml:space="preserve">аличие дефицита установленной тепловой мощности. </w:t>
      </w:r>
    </w:p>
    <w:p w:rsidR="00B01312" w:rsidRDefault="00B01312" w:rsidP="00B01312">
      <w:pPr>
        <w:ind w:firstLine="708"/>
        <w:rPr>
          <w:sz w:val="28"/>
          <w:szCs w:val="28"/>
        </w:rPr>
      </w:pPr>
      <w:r>
        <w:rPr>
          <w:sz w:val="28"/>
          <w:szCs w:val="28"/>
        </w:rPr>
        <w:t>5</w:t>
      </w:r>
      <w:r w:rsidRPr="008408AD">
        <w:rPr>
          <w:sz w:val="28"/>
          <w:szCs w:val="28"/>
        </w:rPr>
        <w:t>.1.Теплоисточники. Источники потерь</w:t>
      </w:r>
      <w:r>
        <w:rPr>
          <w:sz w:val="28"/>
          <w:szCs w:val="28"/>
        </w:rPr>
        <w:t>.</w:t>
      </w:r>
    </w:p>
    <w:p w:rsidR="00F161F2" w:rsidRDefault="00F161F2" w:rsidP="00F161F2">
      <w:pPr>
        <w:pStyle w:val="LTTitel"/>
        <w:rPr>
          <w:rFonts w:ascii="Times New Roman" w:hAnsi="Times New Roman" w:cs="Times New Roman"/>
          <w:sz w:val="28"/>
          <w:szCs w:val="28"/>
        </w:rPr>
      </w:pPr>
      <w:r w:rsidRPr="002233AA">
        <w:rPr>
          <w:rFonts w:ascii="Times New Roman" w:hAnsi="Times New Roman" w:cs="Times New Roman"/>
          <w:sz w:val="28"/>
          <w:szCs w:val="28"/>
        </w:rPr>
        <w:t>Краткая характеристика теплоисточников</w:t>
      </w:r>
      <w:r>
        <w:rPr>
          <w:rFonts w:ascii="Times New Roman" w:hAnsi="Times New Roman" w:cs="Times New Roman"/>
          <w:sz w:val="28"/>
          <w:szCs w:val="28"/>
        </w:rPr>
        <w:t xml:space="preserve"> </w:t>
      </w:r>
      <w:r w:rsidR="003F1A9D">
        <w:rPr>
          <w:rFonts w:ascii="Times New Roman" w:hAnsi="Times New Roman" w:cs="Times New Roman"/>
          <w:sz w:val="28"/>
          <w:szCs w:val="28"/>
        </w:rPr>
        <w:t>МУП «КХ Чистоозерное»</w:t>
      </w:r>
    </w:p>
    <w:p w:rsidR="00F7426B" w:rsidRPr="00562493" w:rsidRDefault="00F161F2" w:rsidP="00F161F2">
      <w:pPr>
        <w:pStyle w:val="LTTitel"/>
        <w:jc w:val="both"/>
        <w:rPr>
          <w:rFonts w:ascii="Times New Roman" w:hAnsi="Times New Roman" w:cs="Times New Roman"/>
          <w:b/>
          <w:sz w:val="16"/>
          <w:szCs w:val="16"/>
        </w:rPr>
      </w:pPr>
      <w:r>
        <w:rPr>
          <w:rFonts w:ascii="Times New Roman" w:hAnsi="Times New Roman" w:cs="Times New Roman"/>
          <w:b/>
          <w:sz w:val="22"/>
          <w:szCs w:val="22"/>
        </w:rPr>
        <w:t xml:space="preserve">                                              </w:t>
      </w:r>
      <w:r w:rsidR="00045EDA">
        <w:rPr>
          <w:rFonts w:ascii="Times New Roman" w:hAnsi="Times New Roman" w:cs="Times New Roman"/>
          <w:b/>
          <w:sz w:val="22"/>
          <w:szCs w:val="22"/>
        </w:rPr>
        <w:t xml:space="preserve">                         </w:t>
      </w:r>
    </w:p>
    <w:p w:rsidR="00F161F2" w:rsidRDefault="00045EDA" w:rsidP="00F161F2">
      <w:pPr>
        <w:pStyle w:val="LTTitel"/>
        <w:jc w:val="both"/>
        <w:rPr>
          <w:rFonts w:ascii="Times New Roman" w:hAnsi="Times New Roman" w:cs="Times New Roman"/>
          <w:b/>
          <w:sz w:val="22"/>
          <w:szCs w:val="22"/>
        </w:rPr>
      </w:pPr>
      <w:r>
        <w:rPr>
          <w:rFonts w:ascii="Times New Roman" w:hAnsi="Times New Roman" w:cs="Times New Roman"/>
          <w:b/>
          <w:sz w:val="22"/>
          <w:szCs w:val="22"/>
        </w:rPr>
        <w:t xml:space="preserve">     </w:t>
      </w:r>
      <w:r w:rsidR="000D3AB9">
        <w:rPr>
          <w:rFonts w:ascii="Times New Roman" w:hAnsi="Times New Roman" w:cs="Times New Roman"/>
          <w:b/>
          <w:sz w:val="22"/>
          <w:szCs w:val="22"/>
        </w:rPr>
        <w:t xml:space="preserve">                                                                                                                                         </w:t>
      </w:r>
      <w:r w:rsidR="00F161F2">
        <w:rPr>
          <w:rFonts w:ascii="Times New Roman" w:hAnsi="Times New Roman" w:cs="Times New Roman"/>
          <w:b/>
          <w:sz w:val="22"/>
          <w:szCs w:val="22"/>
        </w:rPr>
        <w:t>т</w:t>
      </w:r>
      <w:r w:rsidR="00975BF2">
        <w:rPr>
          <w:rFonts w:ascii="Times New Roman" w:hAnsi="Times New Roman" w:cs="Times New Roman"/>
          <w:b/>
          <w:sz w:val="22"/>
          <w:szCs w:val="22"/>
        </w:rPr>
        <w:t>аблица № 5</w:t>
      </w:r>
    </w:p>
    <w:p w:rsidR="00F161F2" w:rsidRPr="00D3757D" w:rsidRDefault="00F161F2" w:rsidP="00F161F2">
      <w:pPr>
        <w:pStyle w:val="LTTitel"/>
        <w:jc w:val="both"/>
        <w:rPr>
          <w:rFonts w:ascii="Times New Roman" w:hAnsi="Times New Roman" w:cs="Times New Roman"/>
          <w:b/>
          <w:sz w:val="16"/>
          <w:szCs w:val="16"/>
        </w:rPr>
      </w:pPr>
    </w:p>
    <w:tbl>
      <w:tblPr>
        <w:tblW w:w="9745"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720"/>
        <w:gridCol w:w="1620"/>
        <w:gridCol w:w="1217"/>
        <w:gridCol w:w="734"/>
        <w:gridCol w:w="725"/>
        <w:gridCol w:w="880"/>
        <w:gridCol w:w="845"/>
        <w:gridCol w:w="844"/>
      </w:tblGrid>
      <w:tr w:rsidR="00786263" w:rsidTr="00786263">
        <w:trPr>
          <w:trHeight w:val="375"/>
        </w:trPr>
        <w:tc>
          <w:tcPr>
            <w:tcW w:w="2160" w:type="dxa"/>
            <w:vMerge w:val="restart"/>
            <w:shd w:val="clear" w:color="auto" w:fill="auto"/>
            <w:vAlign w:val="center"/>
          </w:tcPr>
          <w:p w:rsidR="00786263" w:rsidRDefault="00786263">
            <w:pPr>
              <w:jc w:val="center"/>
              <w:rPr>
                <w:sz w:val="20"/>
                <w:szCs w:val="20"/>
              </w:rPr>
            </w:pPr>
            <w:r>
              <w:rPr>
                <w:sz w:val="20"/>
                <w:szCs w:val="20"/>
              </w:rPr>
              <w:t xml:space="preserve">Наименование теплоисточника </w:t>
            </w:r>
          </w:p>
        </w:tc>
        <w:tc>
          <w:tcPr>
            <w:tcW w:w="720" w:type="dxa"/>
            <w:vMerge w:val="restart"/>
            <w:shd w:val="clear" w:color="auto" w:fill="auto"/>
            <w:textDirection w:val="btLr"/>
            <w:vAlign w:val="center"/>
          </w:tcPr>
          <w:p w:rsidR="00786263" w:rsidRDefault="00786263">
            <w:pPr>
              <w:jc w:val="center"/>
              <w:rPr>
                <w:sz w:val="20"/>
                <w:szCs w:val="20"/>
              </w:rPr>
            </w:pPr>
            <w:r>
              <w:rPr>
                <w:sz w:val="20"/>
                <w:szCs w:val="20"/>
              </w:rPr>
              <w:t>Год ввода котельной в эксплуатацию</w:t>
            </w:r>
          </w:p>
        </w:tc>
        <w:tc>
          <w:tcPr>
            <w:tcW w:w="1620" w:type="dxa"/>
            <w:vMerge w:val="restart"/>
            <w:shd w:val="clear" w:color="auto" w:fill="auto"/>
            <w:vAlign w:val="center"/>
          </w:tcPr>
          <w:p w:rsidR="00786263" w:rsidRDefault="00786263">
            <w:pPr>
              <w:jc w:val="center"/>
              <w:rPr>
                <w:sz w:val="20"/>
                <w:szCs w:val="20"/>
              </w:rPr>
            </w:pPr>
            <w:r>
              <w:rPr>
                <w:sz w:val="20"/>
                <w:szCs w:val="20"/>
              </w:rPr>
              <w:t>Марка (тип) котла</w:t>
            </w:r>
          </w:p>
        </w:tc>
        <w:tc>
          <w:tcPr>
            <w:tcW w:w="1217" w:type="dxa"/>
            <w:vMerge w:val="restart"/>
            <w:shd w:val="clear" w:color="auto" w:fill="auto"/>
            <w:vAlign w:val="center"/>
          </w:tcPr>
          <w:p w:rsidR="00786263" w:rsidRDefault="00786263">
            <w:pPr>
              <w:jc w:val="center"/>
              <w:rPr>
                <w:sz w:val="20"/>
                <w:szCs w:val="20"/>
              </w:rPr>
            </w:pPr>
            <w:r>
              <w:rPr>
                <w:sz w:val="20"/>
                <w:szCs w:val="20"/>
              </w:rPr>
              <w:t>Количество котлов, ед.</w:t>
            </w:r>
          </w:p>
        </w:tc>
        <w:tc>
          <w:tcPr>
            <w:tcW w:w="734" w:type="dxa"/>
            <w:vMerge w:val="restart"/>
            <w:shd w:val="clear" w:color="auto" w:fill="auto"/>
            <w:textDirection w:val="btLr"/>
            <w:vAlign w:val="center"/>
          </w:tcPr>
          <w:p w:rsidR="00786263" w:rsidRDefault="00786263">
            <w:pPr>
              <w:jc w:val="center"/>
              <w:rPr>
                <w:sz w:val="20"/>
                <w:szCs w:val="20"/>
              </w:rPr>
            </w:pPr>
            <w:r>
              <w:rPr>
                <w:sz w:val="20"/>
                <w:szCs w:val="20"/>
              </w:rPr>
              <w:t>Год установки</w:t>
            </w:r>
          </w:p>
        </w:tc>
        <w:tc>
          <w:tcPr>
            <w:tcW w:w="725" w:type="dxa"/>
            <w:vMerge w:val="restart"/>
            <w:shd w:val="clear" w:color="auto" w:fill="auto"/>
            <w:textDirection w:val="btLr"/>
            <w:vAlign w:val="center"/>
          </w:tcPr>
          <w:p w:rsidR="00786263" w:rsidRDefault="00786263">
            <w:pPr>
              <w:jc w:val="center"/>
              <w:rPr>
                <w:sz w:val="20"/>
                <w:szCs w:val="20"/>
              </w:rPr>
            </w:pPr>
            <w:r>
              <w:rPr>
                <w:sz w:val="20"/>
                <w:szCs w:val="20"/>
              </w:rPr>
              <w:t>Мощность котлов, Гкал.час.</w:t>
            </w:r>
          </w:p>
        </w:tc>
        <w:tc>
          <w:tcPr>
            <w:tcW w:w="880" w:type="dxa"/>
            <w:vMerge w:val="restart"/>
            <w:shd w:val="clear" w:color="auto" w:fill="auto"/>
            <w:textDirection w:val="btLr"/>
            <w:vAlign w:val="center"/>
          </w:tcPr>
          <w:p w:rsidR="00786263" w:rsidRDefault="00786263">
            <w:pPr>
              <w:jc w:val="center"/>
              <w:rPr>
                <w:sz w:val="20"/>
                <w:szCs w:val="20"/>
              </w:rPr>
            </w:pPr>
            <w:r>
              <w:rPr>
                <w:sz w:val="20"/>
                <w:szCs w:val="20"/>
              </w:rPr>
              <w:t>Присоединённая нагрузка на котельную, Гкал.час.</w:t>
            </w:r>
          </w:p>
        </w:tc>
        <w:tc>
          <w:tcPr>
            <w:tcW w:w="845" w:type="dxa"/>
            <w:vMerge w:val="restart"/>
            <w:shd w:val="clear" w:color="auto" w:fill="auto"/>
            <w:vAlign w:val="center"/>
          </w:tcPr>
          <w:p w:rsidR="00786263" w:rsidRDefault="00786263">
            <w:pPr>
              <w:jc w:val="center"/>
              <w:rPr>
                <w:sz w:val="20"/>
                <w:szCs w:val="20"/>
              </w:rPr>
            </w:pPr>
            <w:r>
              <w:rPr>
                <w:sz w:val="20"/>
                <w:szCs w:val="20"/>
              </w:rPr>
              <w:t xml:space="preserve">КПД котлов, </w:t>
            </w:r>
            <w:r>
              <w:rPr>
                <w:sz w:val="20"/>
                <w:szCs w:val="20"/>
              </w:rPr>
              <w:lastRenderedPageBreak/>
              <w:t>%</w:t>
            </w:r>
          </w:p>
        </w:tc>
        <w:tc>
          <w:tcPr>
            <w:tcW w:w="844" w:type="dxa"/>
            <w:vMerge w:val="restart"/>
            <w:shd w:val="clear" w:color="auto" w:fill="auto"/>
            <w:vAlign w:val="center"/>
          </w:tcPr>
          <w:p w:rsidR="00786263" w:rsidRDefault="00786263">
            <w:pPr>
              <w:jc w:val="center"/>
              <w:rPr>
                <w:sz w:val="20"/>
                <w:szCs w:val="20"/>
              </w:rPr>
            </w:pPr>
            <w:r>
              <w:rPr>
                <w:sz w:val="20"/>
                <w:szCs w:val="20"/>
              </w:rPr>
              <w:lastRenderedPageBreak/>
              <w:t xml:space="preserve">Потери тепла,              </w:t>
            </w:r>
            <w:r>
              <w:rPr>
                <w:sz w:val="20"/>
                <w:szCs w:val="20"/>
              </w:rPr>
              <w:lastRenderedPageBreak/>
              <w:t>%</w:t>
            </w:r>
          </w:p>
        </w:tc>
      </w:tr>
      <w:tr w:rsidR="00786263" w:rsidTr="00786263">
        <w:trPr>
          <w:trHeight w:val="285"/>
        </w:trPr>
        <w:tc>
          <w:tcPr>
            <w:tcW w:w="2160" w:type="dxa"/>
            <w:vMerge/>
            <w:vAlign w:val="center"/>
          </w:tcPr>
          <w:p w:rsidR="00786263" w:rsidRDefault="00786263">
            <w:pPr>
              <w:rPr>
                <w:sz w:val="20"/>
                <w:szCs w:val="20"/>
              </w:rPr>
            </w:pPr>
          </w:p>
        </w:tc>
        <w:tc>
          <w:tcPr>
            <w:tcW w:w="720" w:type="dxa"/>
            <w:vMerge/>
            <w:vAlign w:val="center"/>
          </w:tcPr>
          <w:p w:rsidR="00786263" w:rsidRDefault="00786263">
            <w:pPr>
              <w:rPr>
                <w:sz w:val="20"/>
                <w:szCs w:val="20"/>
              </w:rPr>
            </w:pPr>
          </w:p>
        </w:tc>
        <w:tc>
          <w:tcPr>
            <w:tcW w:w="1620" w:type="dxa"/>
            <w:vMerge/>
            <w:vAlign w:val="center"/>
          </w:tcPr>
          <w:p w:rsidR="00786263" w:rsidRDefault="00786263">
            <w:pPr>
              <w:rPr>
                <w:sz w:val="20"/>
                <w:szCs w:val="20"/>
              </w:rPr>
            </w:pPr>
          </w:p>
        </w:tc>
        <w:tc>
          <w:tcPr>
            <w:tcW w:w="1217" w:type="dxa"/>
            <w:vMerge/>
            <w:vAlign w:val="center"/>
          </w:tcPr>
          <w:p w:rsidR="00786263" w:rsidRDefault="00786263">
            <w:pPr>
              <w:rPr>
                <w:sz w:val="20"/>
                <w:szCs w:val="20"/>
              </w:rPr>
            </w:pPr>
          </w:p>
        </w:tc>
        <w:tc>
          <w:tcPr>
            <w:tcW w:w="734" w:type="dxa"/>
            <w:vMerge/>
            <w:vAlign w:val="center"/>
          </w:tcPr>
          <w:p w:rsidR="00786263" w:rsidRDefault="00786263">
            <w:pPr>
              <w:rPr>
                <w:sz w:val="20"/>
                <w:szCs w:val="20"/>
              </w:rPr>
            </w:pPr>
          </w:p>
        </w:tc>
        <w:tc>
          <w:tcPr>
            <w:tcW w:w="725" w:type="dxa"/>
            <w:vMerge/>
            <w:vAlign w:val="center"/>
          </w:tcPr>
          <w:p w:rsidR="00786263" w:rsidRDefault="00786263">
            <w:pPr>
              <w:rPr>
                <w:sz w:val="20"/>
                <w:szCs w:val="20"/>
              </w:rPr>
            </w:pPr>
          </w:p>
        </w:tc>
        <w:tc>
          <w:tcPr>
            <w:tcW w:w="880" w:type="dxa"/>
            <w:vMerge/>
            <w:vAlign w:val="center"/>
          </w:tcPr>
          <w:p w:rsidR="00786263" w:rsidRDefault="00786263">
            <w:pPr>
              <w:rPr>
                <w:sz w:val="20"/>
                <w:szCs w:val="20"/>
              </w:rPr>
            </w:pPr>
          </w:p>
        </w:tc>
        <w:tc>
          <w:tcPr>
            <w:tcW w:w="845" w:type="dxa"/>
            <w:vMerge/>
            <w:vAlign w:val="center"/>
          </w:tcPr>
          <w:p w:rsidR="00786263" w:rsidRDefault="00786263">
            <w:pPr>
              <w:rPr>
                <w:sz w:val="20"/>
                <w:szCs w:val="20"/>
              </w:rPr>
            </w:pPr>
          </w:p>
        </w:tc>
        <w:tc>
          <w:tcPr>
            <w:tcW w:w="844" w:type="dxa"/>
            <w:vMerge/>
            <w:vAlign w:val="center"/>
          </w:tcPr>
          <w:p w:rsidR="00786263" w:rsidRDefault="00786263">
            <w:pPr>
              <w:rPr>
                <w:sz w:val="20"/>
                <w:szCs w:val="20"/>
              </w:rPr>
            </w:pPr>
          </w:p>
        </w:tc>
      </w:tr>
      <w:tr w:rsidR="00786263" w:rsidTr="00035521">
        <w:trPr>
          <w:trHeight w:val="1365"/>
        </w:trPr>
        <w:tc>
          <w:tcPr>
            <w:tcW w:w="2160" w:type="dxa"/>
            <w:vMerge/>
            <w:vAlign w:val="center"/>
          </w:tcPr>
          <w:p w:rsidR="00786263" w:rsidRDefault="00786263">
            <w:pPr>
              <w:rPr>
                <w:sz w:val="20"/>
                <w:szCs w:val="20"/>
              </w:rPr>
            </w:pPr>
          </w:p>
        </w:tc>
        <w:tc>
          <w:tcPr>
            <w:tcW w:w="720" w:type="dxa"/>
            <w:vMerge/>
            <w:vAlign w:val="center"/>
          </w:tcPr>
          <w:p w:rsidR="00786263" w:rsidRDefault="00786263">
            <w:pPr>
              <w:rPr>
                <w:sz w:val="20"/>
                <w:szCs w:val="20"/>
              </w:rPr>
            </w:pPr>
          </w:p>
        </w:tc>
        <w:tc>
          <w:tcPr>
            <w:tcW w:w="1620" w:type="dxa"/>
            <w:vMerge/>
            <w:vAlign w:val="center"/>
          </w:tcPr>
          <w:p w:rsidR="00786263" w:rsidRDefault="00786263">
            <w:pPr>
              <w:rPr>
                <w:sz w:val="20"/>
                <w:szCs w:val="20"/>
              </w:rPr>
            </w:pPr>
          </w:p>
        </w:tc>
        <w:tc>
          <w:tcPr>
            <w:tcW w:w="1217" w:type="dxa"/>
            <w:vMerge/>
            <w:vAlign w:val="center"/>
          </w:tcPr>
          <w:p w:rsidR="00786263" w:rsidRDefault="00786263">
            <w:pPr>
              <w:rPr>
                <w:sz w:val="20"/>
                <w:szCs w:val="20"/>
              </w:rPr>
            </w:pPr>
          </w:p>
        </w:tc>
        <w:tc>
          <w:tcPr>
            <w:tcW w:w="734" w:type="dxa"/>
            <w:vMerge/>
            <w:vAlign w:val="center"/>
          </w:tcPr>
          <w:p w:rsidR="00786263" w:rsidRDefault="00786263">
            <w:pPr>
              <w:rPr>
                <w:sz w:val="20"/>
                <w:szCs w:val="20"/>
              </w:rPr>
            </w:pPr>
          </w:p>
        </w:tc>
        <w:tc>
          <w:tcPr>
            <w:tcW w:w="725" w:type="dxa"/>
            <w:vMerge/>
            <w:vAlign w:val="center"/>
          </w:tcPr>
          <w:p w:rsidR="00786263" w:rsidRDefault="00786263">
            <w:pPr>
              <w:rPr>
                <w:sz w:val="20"/>
                <w:szCs w:val="20"/>
              </w:rPr>
            </w:pPr>
          </w:p>
        </w:tc>
        <w:tc>
          <w:tcPr>
            <w:tcW w:w="880" w:type="dxa"/>
            <w:vMerge/>
            <w:vAlign w:val="center"/>
          </w:tcPr>
          <w:p w:rsidR="00786263" w:rsidRDefault="00786263">
            <w:pPr>
              <w:rPr>
                <w:sz w:val="20"/>
                <w:szCs w:val="20"/>
              </w:rPr>
            </w:pPr>
          </w:p>
        </w:tc>
        <w:tc>
          <w:tcPr>
            <w:tcW w:w="845" w:type="dxa"/>
            <w:vMerge/>
            <w:tcBorders>
              <w:bottom w:val="single" w:sz="4" w:space="0" w:color="auto"/>
            </w:tcBorders>
            <w:vAlign w:val="center"/>
          </w:tcPr>
          <w:p w:rsidR="00786263" w:rsidRDefault="00786263">
            <w:pPr>
              <w:rPr>
                <w:sz w:val="20"/>
                <w:szCs w:val="20"/>
              </w:rPr>
            </w:pPr>
          </w:p>
        </w:tc>
        <w:tc>
          <w:tcPr>
            <w:tcW w:w="844" w:type="dxa"/>
            <w:vMerge/>
            <w:vAlign w:val="center"/>
          </w:tcPr>
          <w:p w:rsidR="00786263" w:rsidRDefault="00786263">
            <w:pPr>
              <w:rPr>
                <w:sz w:val="20"/>
                <w:szCs w:val="20"/>
              </w:rPr>
            </w:pPr>
          </w:p>
        </w:tc>
      </w:tr>
      <w:tr w:rsidR="00035521" w:rsidTr="00035521">
        <w:trPr>
          <w:trHeight w:val="289"/>
        </w:trPr>
        <w:tc>
          <w:tcPr>
            <w:tcW w:w="2160" w:type="dxa"/>
            <w:vMerge w:val="restart"/>
            <w:shd w:val="clear" w:color="auto" w:fill="auto"/>
          </w:tcPr>
          <w:p w:rsidR="00035521" w:rsidRDefault="00035521" w:rsidP="007A5B5D">
            <w:pPr>
              <w:jc w:val="center"/>
              <w:rPr>
                <w:b/>
                <w:bCs/>
                <w:sz w:val="20"/>
                <w:szCs w:val="20"/>
              </w:rPr>
            </w:pPr>
            <w:r>
              <w:rPr>
                <w:b/>
                <w:bCs/>
                <w:sz w:val="20"/>
                <w:szCs w:val="20"/>
              </w:rPr>
              <w:t xml:space="preserve">котельная </w:t>
            </w:r>
            <w:r>
              <w:rPr>
                <w:sz w:val="20"/>
                <w:szCs w:val="20"/>
              </w:rPr>
              <w:t>с.Новопокровка, ул.Школьная, 27а</w:t>
            </w:r>
          </w:p>
        </w:tc>
        <w:tc>
          <w:tcPr>
            <w:tcW w:w="720" w:type="dxa"/>
            <w:vMerge w:val="restart"/>
            <w:shd w:val="clear" w:color="auto" w:fill="auto"/>
            <w:vAlign w:val="center"/>
          </w:tcPr>
          <w:p w:rsidR="00035521" w:rsidRDefault="00035521">
            <w:pPr>
              <w:jc w:val="center"/>
              <w:rPr>
                <w:sz w:val="20"/>
                <w:szCs w:val="20"/>
              </w:rPr>
            </w:pPr>
            <w:r>
              <w:rPr>
                <w:sz w:val="20"/>
                <w:szCs w:val="20"/>
              </w:rPr>
              <w:t>1976</w:t>
            </w:r>
          </w:p>
        </w:tc>
        <w:tc>
          <w:tcPr>
            <w:tcW w:w="1620" w:type="dxa"/>
            <w:vMerge w:val="restart"/>
            <w:shd w:val="clear" w:color="auto" w:fill="auto"/>
            <w:vAlign w:val="center"/>
          </w:tcPr>
          <w:p w:rsidR="00035521" w:rsidRDefault="00035521">
            <w:pPr>
              <w:jc w:val="center"/>
              <w:rPr>
                <w:sz w:val="20"/>
                <w:szCs w:val="20"/>
              </w:rPr>
            </w:pPr>
            <w:r>
              <w:rPr>
                <w:sz w:val="20"/>
                <w:szCs w:val="20"/>
              </w:rPr>
              <w:t>КВр</w:t>
            </w:r>
            <w:r>
              <w:rPr>
                <w:sz w:val="20"/>
                <w:szCs w:val="20"/>
                <w:lang w:val="en-US"/>
              </w:rPr>
              <w:t>-0</w:t>
            </w:r>
            <w:r>
              <w:rPr>
                <w:sz w:val="20"/>
                <w:szCs w:val="20"/>
              </w:rPr>
              <w:t>,</w:t>
            </w:r>
            <w:r>
              <w:rPr>
                <w:sz w:val="20"/>
                <w:szCs w:val="20"/>
                <w:lang w:val="en-US"/>
              </w:rPr>
              <w:t>6</w:t>
            </w:r>
            <w:r>
              <w:rPr>
                <w:sz w:val="20"/>
                <w:szCs w:val="20"/>
              </w:rPr>
              <w:t>3</w:t>
            </w:r>
          </w:p>
          <w:p w:rsidR="00035521" w:rsidRPr="00895905" w:rsidRDefault="00035521">
            <w:pPr>
              <w:jc w:val="center"/>
              <w:rPr>
                <w:sz w:val="20"/>
                <w:szCs w:val="20"/>
              </w:rPr>
            </w:pPr>
            <w:r>
              <w:rPr>
                <w:sz w:val="20"/>
                <w:szCs w:val="20"/>
              </w:rPr>
              <w:t>КВр</w:t>
            </w:r>
            <w:r>
              <w:rPr>
                <w:sz w:val="20"/>
                <w:szCs w:val="20"/>
                <w:lang w:val="en-US"/>
              </w:rPr>
              <w:t>-0</w:t>
            </w:r>
            <w:r>
              <w:rPr>
                <w:sz w:val="20"/>
                <w:szCs w:val="20"/>
              </w:rPr>
              <w:t>,</w:t>
            </w:r>
            <w:r>
              <w:rPr>
                <w:sz w:val="20"/>
                <w:szCs w:val="20"/>
                <w:lang w:val="en-US"/>
              </w:rPr>
              <w:t>6</w:t>
            </w:r>
            <w:r>
              <w:rPr>
                <w:sz w:val="20"/>
                <w:szCs w:val="20"/>
              </w:rPr>
              <w:t>3</w:t>
            </w:r>
          </w:p>
        </w:tc>
        <w:tc>
          <w:tcPr>
            <w:tcW w:w="1217" w:type="dxa"/>
            <w:vMerge w:val="restart"/>
            <w:shd w:val="clear" w:color="auto" w:fill="auto"/>
            <w:vAlign w:val="center"/>
          </w:tcPr>
          <w:p w:rsidR="00035521" w:rsidRDefault="00035521" w:rsidP="00B37A52">
            <w:pPr>
              <w:rPr>
                <w:sz w:val="20"/>
                <w:szCs w:val="20"/>
              </w:rPr>
            </w:pPr>
            <w:r>
              <w:rPr>
                <w:sz w:val="20"/>
                <w:szCs w:val="20"/>
              </w:rPr>
              <w:t>1</w:t>
            </w:r>
          </w:p>
          <w:p w:rsidR="00035521" w:rsidRDefault="00035521" w:rsidP="00B37A52">
            <w:pPr>
              <w:rPr>
                <w:sz w:val="20"/>
                <w:szCs w:val="20"/>
              </w:rPr>
            </w:pPr>
          </w:p>
          <w:p w:rsidR="00035521" w:rsidRDefault="00035521" w:rsidP="00B37A52">
            <w:pPr>
              <w:rPr>
                <w:sz w:val="20"/>
                <w:szCs w:val="20"/>
              </w:rPr>
            </w:pPr>
            <w:r>
              <w:rPr>
                <w:sz w:val="20"/>
                <w:szCs w:val="20"/>
              </w:rPr>
              <w:t>1</w:t>
            </w:r>
          </w:p>
        </w:tc>
        <w:tc>
          <w:tcPr>
            <w:tcW w:w="734" w:type="dxa"/>
            <w:vMerge w:val="restart"/>
            <w:shd w:val="clear" w:color="auto" w:fill="auto"/>
            <w:vAlign w:val="center"/>
          </w:tcPr>
          <w:p w:rsidR="00035521" w:rsidRDefault="00035521">
            <w:pPr>
              <w:jc w:val="center"/>
              <w:rPr>
                <w:sz w:val="20"/>
                <w:szCs w:val="20"/>
              </w:rPr>
            </w:pPr>
            <w:r>
              <w:rPr>
                <w:sz w:val="20"/>
                <w:szCs w:val="20"/>
              </w:rPr>
              <w:t>2014</w:t>
            </w:r>
          </w:p>
          <w:p w:rsidR="00035521" w:rsidRDefault="00035521">
            <w:pPr>
              <w:jc w:val="center"/>
              <w:rPr>
                <w:sz w:val="20"/>
                <w:szCs w:val="20"/>
              </w:rPr>
            </w:pPr>
          </w:p>
          <w:p w:rsidR="00035521" w:rsidRDefault="00035521" w:rsidP="00895905">
            <w:pPr>
              <w:jc w:val="center"/>
              <w:rPr>
                <w:sz w:val="20"/>
                <w:szCs w:val="20"/>
              </w:rPr>
            </w:pPr>
            <w:r>
              <w:rPr>
                <w:sz w:val="20"/>
                <w:szCs w:val="20"/>
              </w:rPr>
              <w:t>2020</w:t>
            </w:r>
          </w:p>
        </w:tc>
        <w:tc>
          <w:tcPr>
            <w:tcW w:w="725" w:type="dxa"/>
            <w:vMerge w:val="restart"/>
            <w:shd w:val="clear" w:color="auto" w:fill="auto"/>
            <w:vAlign w:val="center"/>
          </w:tcPr>
          <w:p w:rsidR="00035521" w:rsidRPr="001211A6" w:rsidRDefault="00035521">
            <w:pPr>
              <w:jc w:val="center"/>
              <w:rPr>
                <w:sz w:val="20"/>
                <w:szCs w:val="20"/>
              </w:rPr>
            </w:pPr>
            <w:r>
              <w:rPr>
                <w:sz w:val="20"/>
                <w:szCs w:val="20"/>
              </w:rPr>
              <w:t>0,63</w:t>
            </w:r>
          </w:p>
          <w:p w:rsidR="00035521" w:rsidRPr="001211A6" w:rsidRDefault="00035521">
            <w:pPr>
              <w:jc w:val="center"/>
              <w:rPr>
                <w:sz w:val="20"/>
                <w:szCs w:val="20"/>
              </w:rPr>
            </w:pPr>
          </w:p>
          <w:p w:rsidR="00035521" w:rsidRPr="001211A6" w:rsidRDefault="00035521">
            <w:pPr>
              <w:jc w:val="center"/>
              <w:rPr>
                <w:sz w:val="20"/>
                <w:szCs w:val="20"/>
              </w:rPr>
            </w:pPr>
            <w:r w:rsidRPr="001211A6">
              <w:rPr>
                <w:sz w:val="20"/>
                <w:szCs w:val="20"/>
              </w:rPr>
              <w:t>0,6</w:t>
            </w:r>
            <w:r>
              <w:rPr>
                <w:sz w:val="20"/>
                <w:szCs w:val="20"/>
              </w:rPr>
              <w:t>3</w:t>
            </w:r>
          </w:p>
        </w:tc>
        <w:tc>
          <w:tcPr>
            <w:tcW w:w="880" w:type="dxa"/>
            <w:vMerge w:val="restart"/>
            <w:tcBorders>
              <w:right w:val="single" w:sz="4" w:space="0" w:color="auto"/>
            </w:tcBorders>
            <w:shd w:val="clear" w:color="auto" w:fill="auto"/>
            <w:noWrap/>
            <w:vAlign w:val="center"/>
          </w:tcPr>
          <w:p w:rsidR="00035521" w:rsidRPr="00413FBB" w:rsidRDefault="00035521">
            <w:pPr>
              <w:jc w:val="center"/>
              <w:rPr>
                <w:sz w:val="20"/>
                <w:szCs w:val="20"/>
                <w:highlight w:val="yellow"/>
              </w:rPr>
            </w:pPr>
            <w:r>
              <w:rPr>
                <w:sz w:val="20"/>
                <w:szCs w:val="20"/>
              </w:rPr>
              <w:t>1,2</w:t>
            </w:r>
          </w:p>
        </w:tc>
        <w:tc>
          <w:tcPr>
            <w:tcW w:w="845" w:type="dxa"/>
            <w:tcBorders>
              <w:top w:val="single" w:sz="4" w:space="0" w:color="auto"/>
              <w:left w:val="single" w:sz="4" w:space="0" w:color="auto"/>
              <w:bottom w:val="nil"/>
              <w:right w:val="single" w:sz="4" w:space="0" w:color="auto"/>
            </w:tcBorders>
            <w:shd w:val="clear" w:color="auto" w:fill="auto"/>
            <w:vAlign w:val="center"/>
          </w:tcPr>
          <w:p w:rsidR="00035521" w:rsidRDefault="00035521" w:rsidP="00035521">
            <w:pPr>
              <w:rPr>
                <w:sz w:val="20"/>
                <w:szCs w:val="20"/>
              </w:rPr>
            </w:pPr>
            <w:r>
              <w:rPr>
                <w:sz w:val="20"/>
                <w:szCs w:val="20"/>
              </w:rPr>
              <w:t>30</w:t>
            </w:r>
          </w:p>
        </w:tc>
        <w:tc>
          <w:tcPr>
            <w:tcW w:w="844" w:type="dxa"/>
            <w:vMerge w:val="restart"/>
            <w:tcBorders>
              <w:left w:val="single" w:sz="4" w:space="0" w:color="auto"/>
            </w:tcBorders>
            <w:shd w:val="clear" w:color="auto" w:fill="auto"/>
            <w:vAlign w:val="center"/>
          </w:tcPr>
          <w:p w:rsidR="00035521" w:rsidRPr="00413FBB" w:rsidRDefault="00035521" w:rsidP="00413FBB">
            <w:pPr>
              <w:jc w:val="center"/>
              <w:rPr>
                <w:sz w:val="20"/>
                <w:szCs w:val="20"/>
                <w:highlight w:val="yellow"/>
              </w:rPr>
            </w:pPr>
            <w:r>
              <w:rPr>
                <w:sz w:val="20"/>
                <w:szCs w:val="20"/>
              </w:rPr>
              <w:t>14</w:t>
            </w:r>
          </w:p>
        </w:tc>
      </w:tr>
      <w:tr w:rsidR="00035521" w:rsidTr="00035521">
        <w:trPr>
          <w:trHeight w:val="289"/>
        </w:trPr>
        <w:tc>
          <w:tcPr>
            <w:tcW w:w="2160" w:type="dxa"/>
            <w:vMerge/>
            <w:shd w:val="clear" w:color="auto" w:fill="auto"/>
          </w:tcPr>
          <w:p w:rsidR="00035521" w:rsidRDefault="00035521" w:rsidP="007A5B5D">
            <w:pPr>
              <w:jc w:val="center"/>
              <w:rPr>
                <w:b/>
                <w:bCs/>
                <w:sz w:val="20"/>
                <w:szCs w:val="20"/>
              </w:rPr>
            </w:pPr>
          </w:p>
        </w:tc>
        <w:tc>
          <w:tcPr>
            <w:tcW w:w="720" w:type="dxa"/>
            <w:vMerge/>
            <w:shd w:val="clear" w:color="auto" w:fill="auto"/>
            <w:vAlign w:val="center"/>
          </w:tcPr>
          <w:p w:rsidR="00035521" w:rsidRDefault="00035521">
            <w:pPr>
              <w:jc w:val="center"/>
              <w:rPr>
                <w:sz w:val="20"/>
                <w:szCs w:val="20"/>
              </w:rPr>
            </w:pPr>
          </w:p>
        </w:tc>
        <w:tc>
          <w:tcPr>
            <w:tcW w:w="1620" w:type="dxa"/>
            <w:vMerge/>
            <w:shd w:val="clear" w:color="auto" w:fill="auto"/>
            <w:vAlign w:val="center"/>
          </w:tcPr>
          <w:p w:rsidR="00035521" w:rsidRDefault="00035521">
            <w:pPr>
              <w:jc w:val="center"/>
              <w:rPr>
                <w:sz w:val="20"/>
                <w:szCs w:val="20"/>
              </w:rPr>
            </w:pPr>
          </w:p>
        </w:tc>
        <w:tc>
          <w:tcPr>
            <w:tcW w:w="1217" w:type="dxa"/>
            <w:vMerge/>
            <w:shd w:val="clear" w:color="auto" w:fill="auto"/>
            <w:vAlign w:val="center"/>
          </w:tcPr>
          <w:p w:rsidR="00035521" w:rsidRDefault="00035521" w:rsidP="00B37A52">
            <w:pPr>
              <w:rPr>
                <w:sz w:val="20"/>
                <w:szCs w:val="20"/>
              </w:rPr>
            </w:pPr>
          </w:p>
        </w:tc>
        <w:tc>
          <w:tcPr>
            <w:tcW w:w="734" w:type="dxa"/>
            <w:vMerge/>
            <w:shd w:val="clear" w:color="auto" w:fill="auto"/>
            <w:vAlign w:val="center"/>
          </w:tcPr>
          <w:p w:rsidR="00035521" w:rsidRDefault="00035521">
            <w:pPr>
              <w:jc w:val="center"/>
              <w:rPr>
                <w:sz w:val="20"/>
                <w:szCs w:val="20"/>
              </w:rPr>
            </w:pPr>
          </w:p>
        </w:tc>
        <w:tc>
          <w:tcPr>
            <w:tcW w:w="725" w:type="dxa"/>
            <w:vMerge/>
            <w:shd w:val="clear" w:color="auto" w:fill="auto"/>
            <w:vAlign w:val="center"/>
          </w:tcPr>
          <w:p w:rsidR="00035521" w:rsidRDefault="00035521">
            <w:pPr>
              <w:jc w:val="center"/>
              <w:rPr>
                <w:sz w:val="20"/>
                <w:szCs w:val="20"/>
              </w:rPr>
            </w:pPr>
          </w:p>
        </w:tc>
        <w:tc>
          <w:tcPr>
            <w:tcW w:w="880" w:type="dxa"/>
            <w:vMerge/>
            <w:tcBorders>
              <w:right w:val="single" w:sz="4" w:space="0" w:color="auto"/>
            </w:tcBorders>
            <w:shd w:val="clear" w:color="auto" w:fill="auto"/>
            <w:noWrap/>
            <w:vAlign w:val="center"/>
          </w:tcPr>
          <w:p w:rsidR="00035521" w:rsidRDefault="00035521">
            <w:pPr>
              <w:jc w:val="center"/>
              <w:rPr>
                <w:sz w:val="20"/>
                <w:szCs w:val="20"/>
              </w:rPr>
            </w:pPr>
          </w:p>
        </w:tc>
        <w:tc>
          <w:tcPr>
            <w:tcW w:w="845" w:type="dxa"/>
            <w:tcBorders>
              <w:top w:val="nil"/>
              <w:left w:val="single" w:sz="4" w:space="0" w:color="auto"/>
              <w:bottom w:val="single" w:sz="4" w:space="0" w:color="auto"/>
              <w:right w:val="single" w:sz="4" w:space="0" w:color="auto"/>
            </w:tcBorders>
            <w:shd w:val="clear" w:color="auto" w:fill="auto"/>
            <w:vAlign w:val="center"/>
          </w:tcPr>
          <w:p w:rsidR="00035521" w:rsidRDefault="00035521" w:rsidP="00035521">
            <w:pPr>
              <w:rPr>
                <w:sz w:val="20"/>
                <w:szCs w:val="20"/>
              </w:rPr>
            </w:pPr>
            <w:r>
              <w:rPr>
                <w:sz w:val="20"/>
                <w:szCs w:val="20"/>
              </w:rPr>
              <w:t>70</w:t>
            </w:r>
          </w:p>
        </w:tc>
        <w:tc>
          <w:tcPr>
            <w:tcW w:w="844" w:type="dxa"/>
            <w:vMerge/>
            <w:tcBorders>
              <w:left w:val="single" w:sz="4" w:space="0" w:color="auto"/>
            </w:tcBorders>
            <w:shd w:val="clear" w:color="auto" w:fill="auto"/>
            <w:vAlign w:val="center"/>
          </w:tcPr>
          <w:p w:rsidR="00035521" w:rsidRDefault="00035521" w:rsidP="00413FBB">
            <w:pPr>
              <w:jc w:val="center"/>
              <w:rPr>
                <w:sz w:val="20"/>
                <w:szCs w:val="20"/>
              </w:rPr>
            </w:pPr>
          </w:p>
        </w:tc>
      </w:tr>
    </w:tbl>
    <w:p w:rsidR="00413FBB" w:rsidRDefault="00413FBB" w:rsidP="00F161F2">
      <w:pPr>
        <w:jc w:val="both"/>
        <w:rPr>
          <w:b/>
          <w:sz w:val="16"/>
          <w:szCs w:val="16"/>
        </w:rPr>
      </w:pPr>
    </w:p>
    <w:p w:rsidR="00F161F2" w:rsidRDefault="00F161F2" w:rsidP="00821BE4">
      <w:pPr>
        <w:pStyle w:val="LTTitel"/>
        <w:ind w:firstLine="851"/>
        <w:jc w:val="both"/>
        <w:rPr>
          <w:rFonts w:ascii="Times New Roman" w:hAnsi="Times New Roman" w:cs="Times New Roman"/>
          <w:sz w:val="28"/>
          <w:szCs w:val="28"/>
        </w:rPr>
      </w:pPr>
      <w:r>
        <w:rPr>
          <w:rFonts w:ascii="Times New Roman" w:hAnsi="Times New Roman" w:cs="Times New Roman"/>
          <w:sz w:val="28"/>
          <w:szCs w:val="28"/>
        </w:rPr>
        <w:t xml:space="preserve"> Необходимо отметить существующие проблемы функционирования теплоисточник</w:t>
      </w:r>
      <w:r w:rsidR="004A33EB">
        <w:rPr>
          <w:rFonts w:ascii="Times New Roman" w:hAnsi="Times New Roman" w:cs="Times New Roman"/>
          <w:sz w:val="28"/>
          <w:szCs w:val="28"/>
        </w:rPr>
        <w:t>а</w:t>
      </w:r>
      <w:r>
        <w:rPr>
          <w:rFonts w:ascii="Times New Roman" w:hAnsi="Times New Roman" w:cs="Times New Roman"/>
          <w:sz w:val="28"/>
          <w:szCs w:val="28"/>
        </w:rPr>
        <w:t>:</w:t>
      </w:r>
    </w:p>
    <w:p w:rsidR="00F161F2" w:rsidRDefault="00F161F2" w:rsidP="00821BE4">
      <w:pPr>
        <w:pStyle w:val="LTTitel"/>
        <w:ind w:firstLine="851"/>
        <w:jc w:val="both"/>
        <w:rPr>
          <w:rFonts w:ascii="Times New Roman" w:hAnsi="Times New Roman" w:cs="Times New Roman"/>
          <w:sz w:val="28"/>
          <w:szCs w:val="28"/>
        </w:rPr>
      </w:pPr>
      <w:r>
        <w:rPr>
          <w:rFonts w:ascii="Times New Roman" w:hAnsi="Times New Roman" w:cs="Times New Roman"/>
          <w:sz w:val="28"/>
          <w:szCs w:val="28"/>
        </w:rPr>
        <w:t xml:space="preserve"> - низкий остаточный ресурс изношенности основного и вспомогательного оборудования котельных</w:t>
      </w:r>
      <w:r w:rsidR="00BF307B">
        <w:rPr>
          <w:rFonts w:ascii="Times New Roman" w:hAnsi="Times New Roman" w:cs="Times New Roman"/>
          <w:sz w:val="28"/>
          <w:szCs w:val="28"/>
        </w:rPr>
        <w:t xml:space="preserve"> (срок эксплуатации более </w:t>
      </w:r>
      <w:r w:rsidR="001408E9">
        <w:rPr>
          <w:rFonts w:ascii="Times New Roman" w:hAnsi="Times New Roman" w:cs="Times New Roman"/>
          <w:sz w:val="28"/>
          <w:szCs w:val="28"/>
        </w:rPr>
        <w:t>3</w:t>
      </w:r>
      <w:r w:rsidR="004A33EB">
        <w:rPr>
          <w:rFonts w:ascii="Times New Roman" w:hAnsi="Times New Roman" w:cs="Times New Roman"/>
          <w:sz w:val="28"/>
          <w:szCs w:val="28"/>
        </w:rPr>
        <w:t>0</w:t>
      </w:r>
      <w:r w:rsidR="00BF307B">
        <w:rPr>
          <w:rFonts w:ascii="Times New Roman" w:hAnsi="Times New Roman" w:cs="Times New Roman"/>
          <w:sz w:val="28"/>
          <w:szCs w:val="28"/>
        </w:rPr>
        <w:t xml:space="preserve"> лет)</w:t>
      </w:r>
      <w:r>
        <w:rPr>
          <w:rFonts w:ascii="Times New Roman" w:hAnsi="Times New Roman" w:cs="Times New Roman"/>
          <w:sz w:val="28"/>
          <w:szCs w:val="28"/>
        </w:rPr>
        <w:t>;</w:t>
      </w:r>
    </w:p>
    <w:p w:rsidR="003D4316" w:rsidRDefault="003D4316" w:rsidP="00821BE4">
      <w:pPr>
        <w:pStyle w:val="LTTitel"/>
        <w:ind w:firstLine="851"/>
        <w:jc w:val="both"/>
        <w:rPr>
          <w:rFonts w:ascii="Times New Roman" w:hAnsi="Times New Roman" w:cs="Times New Roman"/>
          <w:sz w:val="28"/>
          <w:szCs w:val="28"/>
        </w:rPr>
      </w:pPr>
      <w:r>
        <w:rPr>
          <w:rFonts w:ascii="Times New Roman" w:hAnsi="Times New Roman" w:cs="Times New Roman"/>
          <w:sz w:val="28"/>
          <w:szCs w:val="28"/>
        </w:rPr>
        <w:t xml:space="preserve"> - сверх нормативный удельный расход топлива на выработку тепловой энергии;</w:t>
      </w:r>
    </w:p>
    <w:p w:rsidR="003D4316" w:rsidRPr="00EA6998" w:rsidRDefault="003D4316" w:rsidP="00821BE4">
      <w:pPr>
        <w:pStyle w:val="LTTitel"/>
        <w:ind w:firstLine="851"/>
        <w:jc w:val="both"/>
        <w:rPr>
          <w:rFonts w:ascii="Times New Roman" w:hAnsi="Times New Roman" w:cs="Times New Roman"/>
          <w:sz w:val="28"/>
          <w:szCs w:val="28"/>
        </w:rPr>
      </w:pPr>
      <w:r w:rsidRPr="00EA6998">
        <w:rPr>
          <w:rFonts w:ascii="Times New Roman" w:hAnsi="Times New Roman" w:cs="Times New Roman"/>
          <w:sz w:val="28"/>
          <w:szCs w:val="28"/>
        </w:rPr>
        <w:t xml:space="preserve"> - высокий процент потери тепла при</w:t>
      </w:r>
      <w:r w:rsidR="00BF307B" w:rsidRPr="00EA6998">
        <w:rPr>
          <w:rFonts w:ascii="Times New Roman" w:hAnsi="Times New Roman" w:cs="Times New Roman"/>
          <w:sz w:val="28"/>
          <w:szCs w:val="28"/>
        </w:rPr>
        <w:t xml:space="preserve"> разных режимах работы котлов;</w:t>
      </w:r>
    </w:p>
    <w:p w:rsidR="00F161F2" w:rsidRPr="00EA6998" w:rsidRDefault="00F161F2" w:rsidP="00821BE4">
      <w:pPr>
        <w:pStyle w:val="LTTitel"/>
        <w:ind w:firstLine="851"/>
        <w:jc w:val="both"/>
        <w:rPr>
          <w:rFonts w:ascii="Times New Roman" w:hAnsi="Times New Roman" w:cs="Times New Roman"/>
          <w:sz w:val="28"/>
          <w:szCs w:val="28"/>
        </w:rPr>
      </w:pPr>
      <w:r w:rsidRPr="00EA6998">
        <w:rPr>
          <w:rFonts w:ascii="Times New Roman" w:hAnsi="Times New Roman" w:cs="Times New Roman"/>
          <w:sz w:val="28"/>
          <w:szCs w:val="28"/>
        </w:rPr>
        <w:t xml:space="preserve"> - низкий уровень автоматизации котельн</w:t>
      </w:r>
      <w:r w:rsidR="004A33EB" w:rsidRPr="00EA6998">
        <w:rPr>
          <w:rFonts w:ascii="Times New Roman" w:hAnsi="Times New Roman" w:cs="Times New Roman"/>
          <w:sz w:val="28"/>
          <w:szCs w:val="28"/>
        </w:rPr>
        <w:t>ой</w:t>
      </w:r>
      <w:r w:rsidRPr="00EA6998">
        <w:rPr>
          <w:rFonts w:ascii="Times New Roman" w:hAnsi="Times New Roman" w:cs="Times New Roman"/>
          <w:sz w:val="28"/>
          <w:szCs w:val="28"/>
        </w:rPr>
        <w:t>, отсутствие автоматики или применение непрофильной автоматики;</w:t>
      </w:r>
    </w:p>
    <w:p w:rsidR="00F161F2" w:rsidRPr="00EA6998" w:rsidRDefault="00F161F2" w:rsidP="00821BE4">
      <w:pPr>
        <w:ind w:firstLine="851"/>
        <w:rPr>
          <w:sz w:val="28"/>
          <w:szCs w:val="28"/>
        </w:rPr>
      </w:pPr>
      <w:r w:rsidRPr="00EA6998">
        <w:rPr>
          <w:sz w:val="28"/>
          <w:szCs w:val="28"/>
        </w:rPr>
        <w:t xml:space="preserve"> - отсутствие на котельн</w:t>
      </w:r>
      <w:r w:rsidR="004A33EB" w:rsidRPr="00EA6998">
        <w:rPr>
          <w:sz w:val="28"/>
          <w:szCs w:val="28"/>
        </w:rPr>
        <w:t>ой</w:t>
      </w:r>
      <w:r w:rsidRPr="00EA6998">
        <w:rPr>
          <w:sz w:val="28"/>
          <w:szCs w:val="28"/>
        </w:rPr>
        <w:t xml:space="preserve"> работ по наладке режимов котлов и т.д.</w:t>
      </w:r>
    </w:p>
    <w:p w:rsidR="00821BE4" w:rsidRPr="00EA6998" w:rsidRDefault="00821BE4" w:rsidP="00821BE4">
      <w:pPr>
        <w:pStyle w:val="1"/>
        <w:spacing w:before="0" w:after="0"/>
        <w:ind w:firstLine="851"/>
        <w:jc w:val="center"/>
        <w:rPr>
          <w:rFonts w:ascii="Times New Roman" w:hAnsi="Times New Roman"/>
        </w:rPr>
      </w:pPr>
      <w:bookmarkStart w:id="7" w:name="_Toc390798644"/>
    </w:p>
    <w:p w:rsidR="0065011B" w:rsidRPr="00EA6998" w:rsidRDefault="00861D3D" w:rsidP="00B75F7A">
      <w:pPr>
        <w:pStyle w:val="1"/>
        <w:jc w:val="center"/>
        <w:rPr>
          <w:sz w:val="28"/>
          <w:szCs w:val="28"/>
        </w:rPr>
      </w:pPr>
      <w:bookmarkStart w:id="8" w:name="_Toc390798645"/>
      <w:bookmarkEnd w:id="7"/>
      <w:r w:rsidRPr="00EA6998">
        <w:rPr>
          <w:rFonts w:ascii="Times New Roman" w:hAnsi="Times New Roman"/>
          <w:sz w:val="28"/>
          <w:szCs w:val="28"/>
        </w:rPr>
        <w:t>6</w:t>
      </w:r>
      <w:r w:rsidR="0065011B" w:rsidRPr="00EA6998">
        <w:rPr>
          <w:rFonts w:ascii="Times New Roman" w:hAnsi="Times New Roman"/>
          <w:sz w:val="28"/>
          <w:szCs w:val="28"/>
        </w:rPr>
        <w:t>. Предложения по реконструкции и техническому перевооружению т</w:t>
      </w:r>
      <w:r w:rsidR="00B75F7A" w:rsidRPr="00EA6998">
        <w:rPr>
          <w:rFonts w:ascii="Times New Roman" w:hAnsi="Times New Roman"/>
          <w:sz w:val="28"/>
          <w:szCs w:val="28"/>
        </w:rPr>
        <w:t>еплоисточников с.</w:t>
      </w:r>
      <w:bookmarkEnd w:id="8"/>
      <w:r w:rsidR="00821BE4" w:rsidRPr="00EA6998">
        <w:rPr>
          <w:rFonts w:ascii="Times New Roman" w:hAnsi="Times New Roman"/>
          <w:sz w:val="28"/>
          <w:szCs w:val="28"/>
        </w:rPr>
        <w:t xml:space="preserve"> </w:t>
      </w:r>
      <w:r w:rsidR="00F741CA" w:rsidRPr="00EA6998">
        <w:rPr>
          <w:rFonts w:ascii="Times New Roman" w:hAnsi="Times New Roman"/>
          <w:sz w:val="28"/>
          <w:szCs w:val="28"/>
        </w:rPr>
        <w:t>Новопокровка</w:t>
      </w:r>
      <w:r w:rsidR="00035521">
        <w:rPr>
          <w:rFonts w:ascii="Times New Roman" w:hAnsi="Times New Roman"/>
          <w:sz w:val="28"/>
          <w:szCs w:val="28"/>
        </w:rPr>
        <w:t xml:space="preserve"> Прибрежного сельсовета</w:t>
      </w:r>
    </w:p>
    <w:p w:rsidR="00E72951" w:rsidRDefault="00E72951" w:rsidP="00E72951">
      <w:pPr>
        <w:ind w:firstLine="708"/>
        <w:jc w:val="center"/>
        <w:rPr>
          <w:b/>
          <w:sz w:val="16"/>
          <w:szCs w:val="16"/>
        </w:rPr>
      </w:pPr>
    </w:p>
    <w:p w:rsidR="008E08C9" w:rsidRPr="00E96363" w:rsidRDefault="008E08C9" w:rsidP="00E72951">
      <w:pPr>
        <w:ind w:firstLine="708"/>
        <w:jc w:val="center"/>
        <w:rPr>
          <w:b/>
          <w:sz w:val="16"/>
          <w:szCs w:val="16"/>
        </w:rPr>
      </w:pPr>
    </w:p>
    <w:p w:rsidR="00E72951" w:rsidRPr="00595E94" w:rsidRDefault="003111E6" w:rsidP="003111E6">
      <w:pPr>
        <w:pStyle w:val="LTTitel"/>
        <w:ind w:firstLine="851"/>
        <w:jc w:val="both"/>
        <w:rPr>
          <w:rFonts w:ascii="Times New Roman" w:hAnsi="Times New Roman" w:cs="Times New Roman"/>
          <w:b/>
          <w:bCs/>
          <w:sz w:val="28"/>
          <w:szCs w:val="28"/>
        </w:rPr>
      </w:pPr>
      <w:r>
        <w:rPr>
          <w:rFonts w:ascii="Times New Roman" w:hAnsi="Times New Roman" w:cs="Times New Roman"/>
          <w:sz w:val="28"/>
          <w:szCs w:val="28"/>
        </w:rPr>
        <w:t>Учитывая возможность подключения жилых помещений к центральному теплоснабжению, необходима реализация проектов реконструкции и техническо</w:t>
      </w:r>
      <w:r w:rsidR="00861D3D">
        <w:rPr>
          <w:rFonts w:ascii="Times New Roman" w:hAnsi="Times New Roman" w:cs="Times New Roman"/>
          <w:sz w:val="28"/>
          <w:szCs w:val="28"/>
        </w:rPr>
        <w:t>го перевооружения</w:t>
      </w:r>
      <w:r>
        <w:rPr>
          <w:rFonts w:ascii="Times New Roman" w:hAnsi="Times New Roman" w:cs="Times New Roman"/>
          <w:sz w:val="28"/>
          <w:szCs w:val="28"/>
        </w:rPr>
        <w:t xml:space="preserve"> системы теплоснабжения с.</w:t>
      </w:r>
      <w:r w:rsidR="00EA6998">
        <w:rPr>
          <w:rFonts w:ascii="Times New Roman" w:hAnsi="Times New Roman" w:cs="Times New Roman"/>
          <w:sz w:val="28"/>
          <w:szCs w:val="28"/>
        </w:rPr>
        <w:t xml:space="preserve"> </w:t>
      </w:r>
      <w:r w:rsidR="007A5B5D">
        <w:rPr>
          <w:rFonts w:ascii="Times New Roman" w:hAnsi="Times New Roman" w:cs="Times New Roman"/>
          <w:sz w:val="28"/>
          <w:szCs w:val="28"/>
        </w:rPr>
        <w:t>Новопокровка</w:t>
      </w:r>
      <w:r>
        <w:rPr>
          <w:rFonts w:ascii="Times New Roman" w:hAnsi="Times New Roman" w:cs="Times New Roman"/>
          <w:sz w:val="28"/>
          <w:szCs w:val="28"/>
        </w:rPr>
        <w:t xml:space="preserve">, основной </w:t>
      </w:r>
      <w:r w:rsidR="00E72951" w:rsidRPr="00595E94">
        <w:rPr>
          <w:rFonts w:ascii="Times New Roman" w:hAnsi="Times New Roman" w:cs="Times New Roman"/>
          <w:sz w:val="28"/>
          <w:szCs w:val="28"/>
        </w:rPr>
        <w:t>целью кото</w:t>
      </w:r>
      <w:r w:rsidR="00104C84">
        <w:rPr>
          <w:rFonts w:ascii="Times New Roman" w:hAnsi="Times New Roman" w:cs="Times New Roman"/>
          <w:sz w:val="28"/>
          <w:szCs w:val="28"/>
        </w:rPr>
        <w:t xml:space="preserve">рых </w:t>
      </w:r>
      <w:r w:rsidR="00E72951" w:rsidRPr="00595E94">
        <w:rPr>
          <w:rFonts w:ascii="Times New Roman" w:hAnsi="Times New Roman" w:cs="Times New Roman"/>
          <w:sz w:val="28"/>
          <w:szCs w:val="28"/>
        </w:rPr>
        <w:t>станет</w:t>
      </w:r>
      <w:r w:rsidR="00E72951">
        <w:rPr>
          <w:rFonts w:ascii="Times New Roman" w:hAnsi="Times New Roman" w:cs="Times New Roman"/>
          <w:sz w:val="28"/>
          <w:szCs w:val="28"/>
        </w:rPr>
        <w:t xml:space="preserve"> </w:t>
      </w:r>
      <w:r w:rsidR="00E72951">
        <w:rPr>
          <w:rFonts w:ascii="Times New Roman" w:hAnsi="Times New Roman" w:cs="Times New Roman"/>
          <w:bCs/>
          <w:sz w:val="28"/>
          <w:szCs w:val="28"/>
        </w:rPr>
        <w:t>п</w:t>
      </w:r>
      <w:r w:rsidR="00E72951" w:rsidRPr="00595E94">
        <w:rPr>
          <w:rFonts w:ascii="Times New Roman" w:hAnsi="Times New Roman" w:cs="Times New Roman"/>
          <w:bCs/>
          <w:sz w:val="28"/>
          <w:szCs w:val="28"/>
        </w:rPr>
        <w:t>овышение эффективности, надёжности и устойчивости функционирования системы теплоснабжения</w:t>
      </w:r>
      <w:r w:rsidR="00E72951">
        <w:rPr>
          <w:rFonts w:ascii="Times New Roman" w:hAnsi="Times New Roman" w:cs="Times New Roman"/>
          <w:bCs/>
          <w:sz w:val="28"/>
          <w:szCs w:val="28"/>
        </w:rPr>
        <w:t>, с</w:t>
      </w:r>
      <w:r w:rsidR="00E72951" w:rsidRPr="00595E94">
        <w:rPr>
          <w:rFonts w:ascii="Times New Roman" w:hAnsi="Times New Roman" w:cs="Times New Roman"/>
          <w:bCs/>
          <w:sz w:val="28"/>
          <w:szCs w:val="28"/>
        </w:rPr>
        <w:t>нижение себестоимости выработки тепловой энергии, снижение энергетических потерь и издержек предприятия при выработке и транспортировке тепловой энергии</w:t>
      </w:r>
      <w:r w:rsidR="00E72951">
        <w:rPr>
          <w:rFonts w:ascii="Times New Roman" w:hAnsi="Times New Roman" w:cs="Times New Roman"/>
          <w:bCs/>
          <w:sz w:val="28"/>
          <w:szCs w:val="28"/>
        </w:rPr>
        <w:t>.</w:t>
      </w:r>
    </w:p>
    <w:p w:rsidR="00E72951" w:rsidRPr="005E6D4F" w:rsidRDefault="00E72951" w:rsidP="00E72951">
      <w:pPr>
        <w:pStyle w:val="LTTitel"/>
        <w:jc w:val="both"/>
        <w:rPr>
          <w:rFonts w:ascii="Times New Roman" w:hAnsi="Times New Roman" w:cs="Times New Roman"/>
          <w:sz w:val="16"/>
          <w:szCs w:val="16"/>
        </w:rPr>
      </w:pPr>
    </w:p>
    <w:p w:rsidR="0065011B" w:rsidRDefault="00861D3D" w:rsidP="00E72951">
      <w:pPr>
        <w:ind w:firstLine="708"/>
        <w:jc w:val="both"/>
        <w:rPr>
          <w:sz w:val="28"/>
          <w:szCs w:val="28"/>
        </w:rPr>
      </w:pPr>
      <w:r>
        <w:rPr>
          <w:sz w:val="28"/>
          <w:szCs w:val="28"/>
        </w:rPr>
        <w:t>6</w:t>
      </w:r>
      <w:r w:rsidR="0065011B" w:rsidRPr="008408AD">
        <w:rPr>
          <w:sz w:val="28"/>
          <w:szCs w:val="28"/>
        </w:rPr>
        <w:t>.1. Модернизаци</w:t>
      </w:r>
      <w:r w:rsidR="00144111">
        <w:rPr>
          <w:sz w:val="28"/>
          <w:szCs w:val="28"/>
        </w:rPr>
        <w:t xml:space="preserve">я и реконструкция котельной </w:t>
      </w:r>
    </w:p>
    <w:p w:rsidR="00144111" w:rsidRPr="00144111" w:rsidRDefault="00144111" w:rsidP="00E72951">
      <w:pPr>
        <w:ind w:firstLine="708"/>
        <w:jc w:val="both"/>
        <w:rPr>
          <w:sz w:val="16"/>
          <w:szCs w:val="16"/>
        </w:rPr>
      </w:pPr>
    </w:p>
    <w:p w:rsidR="0065011B" w:rsidRDefault="0065011B" w:rsidP="0065011B">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Проект модернизации и технического перевооружения котельной  предусматривает замену основного и вспомогательного оборудования теплоисточника, в том числе:</w:t>
      </w:r>
    </w:p>
    <w:p w:rsidR="0065011B" w:rsidRDefault="0065011B" w:rsidP="0065011B">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7132E">
        <w:rPr>
          <w:rFonts w:ascii="Times New Roman" w:hAnsi="Times New Roman" w:cs="Times New Roman"/>
          <w:sz w:val="28"/>
          <w:szCs w:val="28"/>
        </w:rPr>
        <w:t xml:space="preserve">- замена </w:t>
      </w:r>
      <w:r w:rsidR="0057132E" w:rsidRPr="0057132E">
        <w:rPr>
          <w:rFonts w:ascii="Times New Roman" w:hAnsi="Times New Roman" w:cs="Times New Roman"/>
          <w:sz w:val="28"/>
          <w:szCs w:val="28"/>
        </w:rPr>
        <w:t>изношенного</w:t>
      </w:r>
      <w:r w:rsidRPr="0057132E">
        <w:rPr>
          <w:rFonts w:ascii="Times New Roman" w:hAnsi="Times New Roman" w:cs="Times New Roman"/>
          <w:sz w:val="28"/>
          <w:szCs w:val="28"/>
        </w:rPr>
        <w:t xml:space="preserve"> котл</w:t>
      </w:r>
      <w:r w:rsidR="0057132E" w:rsidRPr="0057132E">
        <w:rPr>
          <w:rFonts w:ascii="Times New Roman" w:hAnsi="Times New Roman" w:cs="Times New Roman"/>
          <w:sz w:val="28"/>
          <w:szCs w:val="28"/>
        </w:rPr>
        <w:t>а</w:t>
      </w:r>
      <w:r w:rsidRPr="0057132E">
        <w:rPr>
          <w:rFonts w:ascii="Times New Roman" w:hAnsi="Times New Roman" w:cs="Times New Roman"/>
          <w:sz w:val="28"/>
          <w:szCs w:val="28"/>
        </w:rPr>
        <w:t xml:space="preserve"> </w:t>
      </w:r>
      <w:r w:rsidR="00895905">
        <w:rPr>
          <w:rFonts w:ascii="Times New Roman" w:hAnsi="Times New Roman" w:cs="Times New Roman"/>
          <w:sz w:val="28"/>
          <w:szCs w:val="28"/>
        </w:rPr>
        <w:t>(2014г)</w:t>
      </w:r>
      <w:r w:rsidR="001E42CA" w:rsidRPr="0057132E">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035521">
        <w:rPr>
          <w:rFonts w:ascii="Times New Roman" w:hAnsi="Times New Roman" w:cs="Times New Roman"/>
          <w:sz w:val="28"/>
          <w:szCs w:val="28"/>
        </w:rPr>
        <w:t xml:space="preserve">новый </w:t>
      </w:r>
      <w:r w:rsidR="0057132E">
        <w:rPr>
          <w:rFonts w:ascii="Times New Roman" w:hAnsi="Times New Roman" w:cs="Times New Roman"/>
          <w:sz w:val="28"/>
          <w:szCs w:val="28"/>
        </w:rPr>
        <w:t>котел</w:t>
      </w:r>
      <w:r w:rsidR="008E08C9">
        <w:rPr>
          <w:rFonts w:ascii="Times New Roman" w:hAnsi="Times New Roman" w:cs="Times New Roman"/>
          <w:sz w:val="28"/>
          <w:szCs w:val="28"/>
        </w:rPr>
        <w:t>;</w:t>
      </w:r>
    </w:p>
    <w:p w:rsidR="0065011B" w:rsidRDefault="0065011B" w:rsidP="0065011B">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 замена циркуляционных (сетевых) насосов на </w:t>
      </w:r>
      <w:r w:rsidR="00087903">
        <w:rPr>
          <w:rFonts w:ascii="Times New Roman" w:hAnsi="Times New Roman" w:cs="Times New Roman"/>
          <w:sz w:val="28"/>
          <w:szCs w:val="28"/>
        </w:rPr>
        <w:t>энергоемкие</w:t>
      </w:r>
      <w:r w:rsidR="008E08C9">
        <w:rPr>
          <w:rFonts w:ascii="Times New Roman" w:hAnsi="Times New Roman" w:cs="Times New Roman"/>
          <w:sz w:val="28"/>
          <w:szCs w:val="28"/>
        </w:rPr>
        <w:t>.</w:t>
      </w:r>
    </w:p>
    <w:p w:rsidR="007D25F4" w:rsidRPr="007D25F4" w:rsidRDefault="0065011B" w:rsidP="001E42CA">
      <w:pPr>
        <w:pStyle w:val="LTTitel"/>
        <w:jc w:val="both"/>
        <w:rPr>
          <w:sz w:val="16"/>
          <w:szCs w:val="16"/>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72951" w:rsidRDefault="00E72951" w:rsidP="0069713E">
      <w:pPr>
        <w:pStyle w:val="LTTitel"/>
        <w:rPr>
          <w:sz w:val="16"/>
          <w:szCs w:val="16"/>
        </w:rPr>
      </w:pPr>
    </w:p>
    <w:p w:rsidR="008E08C9" w:rsidRPr="001C620D" w:rsidRDefault="008E08C9" w:rsidP="0069713E">
      <w:pPr>
        <w:pStyle w:val="LTTitel"/>
        <w:rPr>
          <w:sz w:val="16"/>
          <w:szCs w:val="16"/>
        </w:rPr>
      </w:pPr>
    </w:p>
    <w:p w:rsidR="008E08C9" w:rsidRDefault="008E08C9" w:rsidP="008F08D3">
      <w:pPr>
        <w:pStyle w:val="1"/>
        <w:spacing w:before="0" w:after="0"/>
        <w:jc w:val="center"/>
        <w:rPr>
          <w:rFonts w:ascii="Times New Roman" w:hAnsi="Times New Roman"/>
          <w:sz w:val="28"/>
          <w:szCs w:val="28"/>
        </w:rPr>
      </w:pPr>
      <w:bookmarkStart w:id="9" w:name="_Toc390798646"/>
    </w:p>
    <w:p w:rsidR="008E08C9" w:rsidRDefault="008E08C9" w:rsidP="008E08C9"/>
    <w:p w:rsidR="008E08C9" w:rsidRDefault="008E08C9" w:rsidP="008E08C9"/>
    <w:p w:rsidR="008E08C9" w:rsidRPr="008E08C9" w:rsidRDefault="008E08C9" w:rsidP="008E08C9"/>
    <w:p w:rsidR="008E08C9" w:rsidRDefault="008E08C9" w:rsidP="008F08D3">
      <w:pPr>
        <w:pStyle w:val="1"/>
        <w:spacing w:before="0" w:after="0"/>
        <w:jc w:val="center"/>
        <w:rPr>
          <w:rFonts w:ascii="Times New Roman" w:hAnsi="Times New Roman"/>
          <w:sz w:val="28"/>
          <w:szCs w:val="28"/>
        </w:rPr>
      </w:pPr>
    </w:p>
    <w:p w:rsidR="008E08C9" w:rsidRDefault="008E08C9" w:rsidP="008F08D3">
      <w:pPr>
        <w:pStyle w:val="1"/>
        <w:spacing w:before="0" w:after="0"/>
        <w:jc w:val="center"/>
        <w:rPr>
          <w:rFonts w:ascii="Times New Roman" w:hAnsi="Times New Roman"/>
          <w:sz w:val="28"/>
          <w:szCs w:val="28"/>
        </w:rPr>
      </w:pPr>
    </w:p>
    <w:p w:rsidR="00E72951" w:rsidRDefault="00861D3D" w:rsidP="008F08D3">
      <w:pPr>
        <w:pStyle w:val="1"/>
        <w:spacing w:before="0" w:after="0"/>
        <w:jc w:val="center"/>
        <w:rPr>
          <w:rFonts w:ascii="Times New Roman" w:hAnsi="Times New Roman"/>
          <w:sz w:val="28"/>
          <w:szCs w:val="28"/>
        </w:rPr>
      </w:pPr>
      <w:r w:rsidRPr="00EA6998">
        <w:rPr>
          <w:rFonts w:ascii="Times New Roman" w:hAnsi="Times New Roman"/>
          <w:sz w:val="28"/>
          <w:szCs w:val="28"/>
        </w:rPr>
        <w:t>7</w:t>
      </w:r>
      <w:r w:rsidR="00E72951" w:rsidRPr="00EA6998">
        <w:rPr>
          <w:rFonts w:ascii="Times New Roman" w:hAnsi="Times New Roman"/>
          <w:sz w:val="28"/>
          <w:szCs w:val="28"/>
        </w:rPr>
        <w:t>. Инвестиции в реконструкцию и техни</w:t>
      </w:r>
      <w:r w:rsidR="00AE0964" w:rsidRPr="00EA6998">
        <w:rPr>
          <w:rFonts w:ascii="Times New Roman" w:hAnsi="Times New Roman"/>
          <w:sz w:val="28"/>
          <w:szCs w:val="28"/>
        </w:rPr>
        <w:t>ческое</w:t>
      </w:r>
      <w:r w:rsidR="00E72951" w:rsidRPr="00EA6998">
        <w:rPr>
          <w:rFonts w:ascii="Times New Roman" w:hAnsi="Times New Roman"/>
          <w:sz w:val="28"/>
          <w:szCs w:val="28"/>
        </w:rPr>
        <w:t xml:space="preserve"> перевооружение системы теплоснабжения </w:t>
      </w:r>
      <w:r w:rsidR="001E42CA" w:rsidRPr="00EA6998">
        <w:rPr>
          <w:rFonts w:ascii="Times New Roman" w:hAnsi="Times New Roman"/>
          <w:sz w:val="28"/>
          <w:szCs w:val="28"/>
        </w:rPr>
        <w:t>с.</w:t>
      </w:r>
      <w:bookmarkEnd w:id="9"/>
      <w:r w:rsidR="00EA6998" w:rsidRPr="00EA6998">
        <w:rPr>
          <w:rFonts w:ascii="Times New Roman" w:hAnsi="Times New Roman"/>
          <w:sz w:val="28"/>
          <w:szCs w:val="28"/>
        </w:rPr>
        <w:t xml:space="preserve"> </w:t>
      </w:r>
      <w:r w:rsidR="008F08D3" w:rsidRPr="00EA6998">
        <w:rPr>
          <w:rFonts w:ascii="Times New Roman" w:hAnsi="Times New Roman"/>
          <w:sz w:val="28"/>
          <w:szCs w:val="28"/>
        </w:rPr>
        <w:t>Новопокровка</w:t>
      </w:r>
      <w:r w:rsidR="00035521">
        <w:rPr>
          <w:rFonts w:ascii="Times New Roman" w:hAnsi="Times New Roman"/>
          <w:sz w:val="28"/>
          <w:szCs w:val="28"/>
        </w:rPr>
        <w:t xml:space="preserve"> Прибрежного сельсовета</w:t>
      </w:r>
    </w:p>
    <w:p w:rsidR="00EA6998" w:rsidRDefault="00EA6998" w:rsidP="00EA6998"/>
    <w:p w:rsidR="008E08C9" w:rsidRPr="00EA6998" w:rsidRDefault="008E08C9" w:rsidP="00EA6998"/>
    <w:p w:rsidR="008F08D3" w:rsidRDefault="008F08D3" w:rsidP="008F08D3">
      <w:pPr>
        <w:pStyle w:val="ae"/>
        <w:spacing w:after="0" w:line="240" w:lineRule="auto"/>
        <w:rPr>
          <w:szCs w:val="28"/>
        </w:rPr>
      </w:pPr>
      <w:r w:rsidRPr="008F08D3">
        <w:rPr>
          <w:szCs w:val="28"/>
        </w:rPr>
        <w:t>Программа инвестиционных проектов, обеспечивающих достижение целевых показателей</w:t>
      </w:r>
    </w:p>
    <w:p w:rsidR="008E08C9" w:rsidRDefault="008E08C9" w:rsidP="008F08D3">
      <w:pPr>
        <w:pStyle w:val="ae"/>
        <w:spacing w:after="0" w:line="240" w:lineRule="auto"/>
        <w:rPr>
          <w:szCs w:val="28"/>
        </w:rPr>
      </w:pPr>
    </w:p>
    <w:p w:rsidR="00975BF2" w:rsidRPr="00975BF2" w:rsidRDefault="00975BF2" w:rsidP="008F08D3">
      <w:pPr>
        <w:pStyle w:val="ae"/>
        <w:spacing w:after="0" w:line="240" w:lineRule="auto"/>
        <w:rPr>
          <w:b/>
          <w:sz w:val="24"/>
          <w:szCs w:val="24"/>
        </w:rPr>
      </w:pPr>
      <w:r>
        <w:rPr>
          <w:szCs w:val="28"/>
        </w:rPr>
        <w:t xml:space="preserve">                                                                                                          </w:t>
      </w:r>
      <w:r w:rsidRPr="00975BF2">
        <w:rPr>
          <w:b/>
          <w:sz w:val="24"/>
          <w:szCs w:val="24"/>
        </w:rPr>
        <w:t>таблица 6</w:t>
      </w:r>
    </w:p>
    <w:tbl>
      <w:tblPr>
        <w:tblpPr w:leftFromText="180" w:rightFromText="180" w:vertAnchor="text" w:horzAnchor="margin" w:tblpXSpec="center" w:tblpY="420"/>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2"/>
        <w:gridCol w:w="992"/>
        <w:gridCol w:w="993"/>
        <w:gridCol w:w="1276"/>
        <w:gridCol w:w="2126"/>
        <w:gridCol w:w="964"/>
        <w:gridCol w:w="838"/>
      </w:tblGrid>
      <w:tr w:rsidR="008F08D3" w:rsidRPr="009E19B5" w:rsidTr="008F08D3">
        <w:trPr>
          <w:trHeight w:val="300"/>
        </w:trPr>
        <w:tc>
          <w:tcPr>
            <w:tcW w:w="2376" w:type="dxa"/>
            <w:vMerge w:val="restart"/>
          </w:tcPr>
          <w:p w:rsidR="008F08D3" w:rsidRPr="009E19B5" w:rsidRDefault="008F08D3" w:rsidP="008F08D3">
            <w:pPr>
              <w:jc w:val="center"/>
            </w:pPr>
            <w:r w:rsidRPr="009E19B5">
              <w:t>Наименование мероприятия</w:t>
            </w:r>
          </w:p>
        </w:tc>
        <w:tc>
          <w:tcPr>
            <w:tcW w:w="992" w:type="dxa"/>
            <w:vMerge w:val="restart"/>
          </w:tcPr>
          <w:p w:rsidR="008F08D3" w:rsidRPr="009E19B5" w:rsidRDefault="008F08D3" w:rsidP="008F08D3">
            <w:r w:rsidRPr="009E19B5">
              <w:t>Год реализации</w:t>
            </w:r>
          </w:p>
        </w:tc>
        <w:tc>
          <w:tcPr>
            <w:tcW w:w="5387" w:type="dxa"/>
            <w:gridSpan w:val="4"/>
          </w:tcPr>
          <w:p w:rsidR="008F08D3" w:rsidRPr="009E19B5" w:rsidRDefault="008F08D3" w:rsidP="008F08D3">
            <w:pPr>
              <w:ind w:firstLine="33"/>
              <w:jc w:val="center"/>
            </w:pPr>
            <w:r w:rsidRPr="009E19B5">
              <w:t>Стоимость, в том числе по</w:t>
            </w:r>
          </w:p>
          <w:p w:rsidR="008F08D3" w:rsidRPr="009E19B5" w:rsidRDefault="008F08D3" w:rsidP="008F08D3">
            <w:r w:rsidRPr="009E19B5">
              <w:t>источникам финансирования, тыс. руб.</w:t>
            </w:r>
          </w:p>
        </w:tc>
        <w:tc>
          <w:tcPr>
            <w:tcW w:w="964" w:type="dxa"/>
            <w:vMerge w:val="restart"/>
          </w:tcPr>
          <w:p w:rsidR="008F08D3" w:rsidRPr="009E19B5" w:rsidRDefault="008F08D3" w:rsidP="008F08D3">
            <w:r w:rsidRPr="009E19B5">
              <w:t>Экономический эффект, тыс. руб.</w:t>
            </w:r>
          </w:p>
        </w:tc>
        <w:tc>
          <w:tcPr>
            <w:tcW w:w="838" w:type="dxa"/>
            <w:vMerge w:val="restart"/>
          </w:tcPr>
          <w:p w:rsidR="008F08D3" w:rsidRPr="009E19B5" w:rsidRDefault="008F08D3" w:rsidP="008F08D3">
            <w:r w:rsidRPr="009E19B5">
              <w:t>Срок окупаемости. лет</w:t>
            </w:r>
          </w:p>
        </w:tc>
      </w:tr>
      <w:tr w:rsidR="008F08D3" w:rsidRPr="009E19B5" w:rsidTr="008F08D3">
        <w:trPr>
          <w:cantSplit/>
          <w:trHeight w:val="1134"/>
        </w:trPr>
        <w:tc>
          <w:tcPr>
            <w:tcW w:w="2376" w:type="dxa"/>
            <w:vMerge/>
          </w:tcPr>
          <w:p w:rsidR="008F08D3" w:rsidRPr="009E19B5" w:rsidRDefault="008F08D3" w:rsidP="008F08D3">
            <w:pPr>
              <w:ind w:firstLine="540"/>
              <w:rPr>
                <w:b/>
              </w:rPr>
            </w:pPr>
          </w:p>
        </w:tc>
        <w:tc>
          <w:tcPr>
            <w:tcW w:w="992" w:type="dxa"/>
            <w:vMerge/>
          </w:tcPr>
          <w:p w:rsidR="008F08D3" w:rsidRPr="009E19B5" w:rsidRDefault="008F08D3" w:rsidP="008F08D3">
            <w:pPr>
              <w:rPr>
                <w:b/>
              </w:rPr>
            </w:pPr>
          </w:p>
        </w:tc>
        <w:tc>
          <w:tcPr>
            <w:tcW w:w="992" w:type="dxa"/>
          </w:tcPr>
          <w:p w:rsidR="008F08D3" w:rsidRPr="009E19B5" w:rsidRDefault="008F08D3" w:rsidP="008F08D3">
            <w:pPr>
              <w:rPr>
                <w:b/>
              </w:rPr>
            </w:pPr>
            <w:r w:rsidRPr="009E19B5">
              <w:t>ВСЕГО</w:t>
            </w:r>
          </w:p>
        </w:tc>
        <w:tc>
          <w:tcPr>
            <w:tcW w:w="993" w:type="dxa"/>
          </w:tcPr>
          <w:p w:rsidR="008F08D3" w:rsidRPr="009E19B5" w:rsidRDefault="008F08D3" w:rsidP="008F08D3">
            <w:pPr>
              <w:jc w:val="center"/>
            </w:pPr>
            <w:r w:rsidRPr="009E19B5">
              <w:t>Бюджет МО</w:t>
            </w:r>
          </w:p>
        </w:tc>
        <w:tc>
          <w:tcPr>
            <w:tcW w:w="1276" w:type="dxa"/>
          </w:tcPr>
          <w:p w:rsidR="008F08D3" w:rsidRPr="009E19B5" w:rsidRDefault="008F08D3" w:rsidP="008F08D3">
            <w:pPr>
              <w:jc w:val="center"/>
            </w:pPr>
            <w:r w:rsidRPr="009E19B5">
              <w:t>Средства предприятия</w:t>
            </w:r>
          </w:p>
        </w:tc>
        <w:tc>
          <w:tcPr>
            <w:tcW w:w="2126" w:type="dxa"/>
          </w:tcPr>
          <w:p w:rsidR="008F08D3" w:rsidRPr="009E19B5" w:rsidRDefault="00895905" w:rsidP="008F08D3">
            <w:pPr>
              <w:jc w:val="center"/>
            </w:pPr>
            <w:r>
              <w:t>Областной бюджет</w:t>
            </w:r>
          </w:p>
        </w:tc>
        <w:tc>
          <w:tcPr>
            <w:tcW w:w="964" w:type="dxa"/>
            <w:vMerge/>
          </w:tcPr>
          <w:p w:rsidR="008F08D3" w:rsidRPr="009E19B5" w:rsidRDefault="008F08D3" w:rsidP="008F08D3"/>
        </w:tc>
        <w:tc>
          <w:tcPr>
            <w:tcW w:w="838" w:type="dxa"/>
            <w:vMerge/>
          </w:tcPr>
          <w:p w:rsidR="008F08D3" w:rsidRPr="009E19B5" w:rsidRDefault="008F08D3" w:rsidP="008F08D3">
            <w:pPr>
              <w:rPr>
                <w:b/>
              </w:rPr>
            </w:pPr>
          </w:p>
        </w:tc>
      </w:tr>
      <w:tr w:rsidR="008F08D3" w:rsidRPr="009E19B5" w:rsidTr="008F08D3">
        <w:trPr>
          <w:trHeight w:val="838"/>
        </w:trPr>
        <w:tc>
          <w:tcPr>
            <w:tcW w:w="2376" w:type="dxa"/>
          </w:tcPr>
          <w:p w:rsidR="008F08D3" w:rsidRPr="009E19B5" w:rsidRDefault="008F08D3" w:rsidP="008F08D3">
            <w:r w:rsidRPr="009E19B5">
              <w:t>1.Модернизация котельной с.Новопокровка  (увеличение мощности)</w:t>
            </w:r>
          </w:p>
        </w:tc>
        <w:tc>
          <w:tcPr>
            <w:tcW w:w="992" w:type="dxa"/>
            <w:vAlign w:val="center"/>
          </w:tcPr>
          <w:p w:rsidR="008F08D3" w:rsidRPr="009E19B5" w:rsidRDefault="00895905" w:rsidP="00895905">
            <w:pPr>
              <w:jc w:val="center"/>
              <w:rPr>
                <w:b/>
              </w:rPr>
            </w:pPr>
            <w:r>
              <w:rPr>
                <w:b/>
              </w:rPr>
              <w:t>2023</w:t>
            </w:r>
          </w:p>
        </w:tc>
        <w:tc>
          <w:tcPr>
            <w:tcW w:w="992" w:type="dxa"/>
            <w:vAlign w:val="center"/>
          </w:tcPr>
          <w:p w:rsidR="008F08D3" w:rsidRPr="009E19B5" w:rsidRDefault="008F08D3" w:rsidP="008F08D3">
            <w:pPr>
              <w:spacing w:line="360" w:lineRule="auto"/>
              <w:ind w:firstLine="33"/>
              <w:jc w:val="center"/>
              <w:rPr>
                <w:b/>
              </w:rPr>
            </w:pPr>
            <w:r w:rsidRPr="009E19B5">
              <w:rPr>
                <w:b/>
              </w:rPr>
              <w:t>1000,0</w:t>
            </w:r>
          </w:p>
        </w:tc>
        <w:tc>
          <w:tcPr>
            <w:tcW w:w="993" w:type="dxa"/>
            <w:vAlign w:val="center"/>
          </w:tcPr>
          <w:p w:rsidR="008F08D3" w:rsidRPr="009E19B5" w:rsidRDefault="008F08D3" w:rsidP="008F08D3">
            <w:pPr>
              <w:spacing w:line="360" w:lineRule="auto"/>
              <w:ind w:firstLine="34"/>
              <w:jc w:val="center"/>
              <w:rPr>
                <w:b/>
              </w:rPr>
            </w:pPr>
            <w:r w:rsidRPr="009E19B5">
              <w:rPr>
                <w:b/>
              </w:rPr>
              <w:t>53,0</w:t>
            </w:r>
          </w:p>
        </w:tc>
        <w:tc>
          <w:tcPr>
            <w:tcW w:w="1276" w:type="dxa"/>
            <w:vAlign w:val="center"/>
          </w:tcPr>
          <w:p w:rsidR="008F08D3" w:rsidRPr="009E19B5" w:rsidRDefault="008F08D3" w:rsidP="008F08D3">
            <w:pPr>
              <w:spacing w:line="360" w:lineRule="auto"/>
              <w:ind w:firstLine="34"/>
              <w:jc w:val="center"/>
              <w:rPr>
                <w:b/>
              </w:rPr>
            </w:pPr>
            <w:r w:rsidRPr="009E19B5">
              <w:rPr>
                <w:b/>
              </w:rPr>
              <w:t>177,0</w:t>
            </w:r>
          </w:p>
        </w:tc>
        <w:tc>
          <w:tcPr>
            <w:tcW w:w="2126" w:type="dxa"/>
            <w:vAlign w:val="center"/>
          </w:tcPr>
          <w:p w:rsidR="008F08D3" w:rsidRPr="009E19B5" w:rsidRDefault="008F08D3" w:rsidP="008F08D3">
            <w:pPr>
              <w:spacing w:line="360" w:lineRule="auto"/>
              <w:ind w:firstLine="34"/>
              <w:jc w:val="center"/>
              <w:rPr>
                <w:b/>
              </w:rPr>
            </w:pPr>
            <w:r w:rsidRPr="009E19B5">
              <w:rPr>
                <w:b/>
              </w:rPr>
              <w:t>770,0</w:t>
            </w:r>
          </w:p>
        </w:tc>
        <w:tc>
          <w:tcPr>
            <w:tcW w:w="964" w:type="dxa"/>
            <w:vAlign w:val="center"/>
          </w:tcPr>
          <w:p w:rsidR="008F08D3" w:rsidRPr="009E19B5" w:rsidRDefault="008F08D3" w:rsidP="008F08D3">
            <w:pPr>
              <w:ind w:firstLine="13"/>
              <w:jc w:val="center"/>
              <w:rPr>
                <w:b/>
              </w:rPr>
            </w:pPr>
            <w:r w:rsidRPr="009E19B5">
              <w:rPr>
                <w:b/>
              </w:rPr>
              <w:t>221,0</w:t>
            </w:r>
          </w:p>
        </w:tc>
        <w:tc>
          <w:tcPr>
            <w:tcW w:w="838" w:type="dxa"/>
            <w:vAlign w:val="center"/>
          </w:tcPr>
          <w:p w:rsidR="008F08D3" w:rsidRPr="009E19B5" w:rsidRDefault="008F08D3" w:rsidP="008F08D3">
            <w:pPr>
              <w:jc w:val="center"/>
              <w:rPr>
                <w:b/>
              </w:rPr>
            </w:pPr>
            <w:r w:rsidRPr="009E19B5">
              <w:rPr>
                <w:b/>
              </w:rPr>
              <w:t>3</w:t>
            </w:r>
          </w:p>
        </w:tc>
      </w:tr>
      <w:tr w:rsidR="008F08D3" w:rsidRPr="009E19B5" w:rsidTr="008F08D3">
        <w:trPr>
          <w:trHeight w:val="1365"/>
        </w:trPr>
        <w:tc>
          <w:tcPr>
            <w:tcW w:w="2376" w:type="dxa"/>
          </w:tcPr>
          <w:p w:rsidR="008F08D3" w:rsidRPr="009E19B5" w:rsidRDefault="008F08D3" w:rsidP="008F08D3">
            <w:r w:rsidRPr="009E19B5">
              <w:t>2. Реконструкция  тепловых сетей в с.Новопокровка протяженностью  0,09 км</w:t>
            </w:r>
          </w:p>
        </w:tc>
        <w:tc>
          <w:tcPr>
            <w:tcW w:w="992" w:type="dxa"/>
            <w:vAlign w:val="center"/>
          </w:tcPr>
          <w:p w:rsidR="008F08D3" w:rsidRPr="009E19B5" w:rsidRDefault="008F08D3" w:rsidP="00F47ADD">
            <w:pPr>
              <w:jc w:val="center"/>
              <w:rPr>
                <w:b/>
              </w:rPr>
            </w:pPr>
            <w:r w:rsidRPr="009E19B5">
              <w:rPr>
                <w:b/>
              </w:rPr>
              <w:t>20</w:t>
            </w:r>
            <w:r w:rsidR="00F47ADD">
              <w:rPr>
                <w:b/>
              </w:rPr>
              <w:t>25</w:t>
            </w:r>
          </w:p>
        </w:tc>
        <w:tc>
          <w:tcPr>
            <w:tcW w:w="992" w:type="dxa"/>
            <w:vAlign w:val="center"/>
          </w:tcPr>
          <w:p w:rsidR="008F08D3" w:rsidRPr="009E19B5" w:rsidRDefault="008F08D3" w:rsidP="008F08D3">
            <w:pPr>
              <w:spacing w:line="360" w:lineRule="auto"/>
              <w:ind w:firstLine="33"/>
              <w:jc w:val="center"/>
              <w:rPr>
                <w:b/>
              </w:rPr>
            </w:pPr>
            <w:r w:rsidRPr="009E19B5">
              <w:rPr>
                <w:b/>
              </w:rPr>
              <w:t>495,0</w:t>
            </w:r>
          </w:p>
        </w:tc>
        <w:tc>
          <w:tcPr>
            <w:tcW w:w="993" w:type="dxa"/>
            <w:vAlign w:val="center"/>
          </w:tcPr>
          <w:p w:rsidR="008F08D3" w:rsidRPr="009E19B5" w:rsidRDefault="008F08D3" w:rsidP="008F08D3">
            <w:pPr>
              <w:spacing w:line="360" w:lineRule="auto"/>
              <w:ind w:firstLine="34"/>
              <w:jc w:val="center"/>
              <w:rPr>
                <w:b/>
              </w:rPr>
            </w:pPr>
            <w:r w:rsidRPr="009E19B5">
              <w:rPr>
                <w:b/>
              </w:rPr>
              <w:t>26,0</w:t>
            </w:r>
          </w:p>
        </w:tc>
        <w:tc>
          <w:tcPr>
            <w:tcW w:w="1276" w:type="dxa"/>
            <w:vAlign w:val="center"/>
          </w:tcPr>
          <w:p w:rsidR="008F08D3" w:rsidRPr="009E19B5" w:rsidRDefault="008F08D3" w:rsidP="008F08D3">
            <w:pPr>
              <w:spacing w:line="360" w:lineRule="auto"/>
              <w:ind w:firstLine="34"/>
              <w:jc w:val="center"/>
              <w:rPr>
                <w:b/>
              </w:rPr>
            </w:pPr>
            <w:r w:rsidRPr="009E19B5">
              <w:rPr>
                <w:b/>
              </w:rPr>
              <w:t>26,0</w:t>
            </w:r>
          </w:p>
        </w:tc>
        <w:tc>
          <w:tcPr>
            <w:tcW w:w="2126" w:type="dxa"/>
            <w:vAlign w:val="center"/>
          </w:tcPr>
          <w:p w:rsidR="008F08D3" w:rsidRPr="009E19B5" w:rsidRDefault="008F08D3" w:rsidP="008F08D3">
            <w:pPr>
              <w:spacing w:line="360" w:lineRule="auto"/>
              <w:ind w:firstLine="34"/>
              <w:jc w:val="center"/>
              <w:rPr>
                <w:b/>
              </w:rPr>
            </w:pPr>
            <w:r w:rsidRPr="009E19B5">
              <w:rPr>
                <w:b/>
              </w:rPr>
              <w:t>443,00</w:t>
            </w:r>
          </w:p>
        </w:tc>
        <w:tc>
          <w:tcPr>
            <w:tcW w:w="964" w:type="dxa"/>
            <w:vAlign w:val="center"/>
          </w:tcPr>
          <w:p w:rsidR="008F08D3" w:rsidRPr="009E19B5" w:rsidRDefault="008F08D3" w:rsidP="008F08D3">
            <w:pPr>
              <w:ind w:firstLine="13"/>
              <w:jc w:val="center"/>
              <w:rPr>
                <w:b/>
              </w:rPr>
            </w:pPr>
            <w:r w:rsidRPr="009E19B5">
              <w:rPr>
                <w:b/>
              </w:rPr>
              <w:t>123,0</w:t>
            </w:r>
          </w:p>
        </w:tc>
        <w:tc>
          <w:tcPr>
            <w:tcW w:w="838" w:type="dxa"/>
            <w:vAlign w:val="center"/>
          </w:tcPr>
          <w:p w:rsidR="008F08D3" w:rsidRPr="009E19B5" w:rsidRDefault="008F08D3" w:rsidP="008F08D3">
            <w:pPr>
              <w:jc w:val="center"/>
              <w:rPr>
                <w:b/>
              </w:rPr>
            </w:pPr>
            <w:r w:rsidRPr="009E19B5">
              <w:rPr>
                <w:b/>
              </w:rPr>
              <w:t>3,5</w:t>
            </w:r>
          </w:p>
        </w:tc>
      </w:tr>
      <w:tr w:rsidR="008F08D3" w:rsidRPr="00EE46E3" w:rsidTr="008F08D3">
        <w:trPr>
          <w:trHeight w:val="303"/>
        </w:trPr>
        <w:tc>
          <w:tcPr>
            <w:tcW w:w="2376" w:type="dxa"/>
          </w:tcPr>
          <w:p w:rsidR="008F08D3" w:rsidRPr="009E19B5" w:rsidRDefault="008F08D3" w:rsidP="008F08D3">
            <w:pPr>
              <w:jc w:val="right"/>
            </w:pPr>
            <w:r w:rsidRPr="009E19B5">
              <w:t>Итого</w:t>
            </w:r>
          </w:p>
        </w:tc>
        <w:tc>
          <w:tcPr>
            <w:tcW w:w="992" w:type="dxa"/>
            <w:vAlign w:val="center"/>
          </w:tcPr>
          <w:p w:rsidR="008F08D3" w:rsidRPr="009E19B5" w:rsidRDefault="00AE0964" w:rsidP="00F47ADD">
            <w:pPr>
              <w:jc w:val="center"/>
              <w:rPr>
                <w:b/>
              </w:rPr>
            </w:pPr>
            <w:r>
              <w:rPr>
                <w:b/>
              </w:rPr>
              <w:t>20</w:t>
            </w:r>
            <w:r w:rsidR="00F47ADD">
              <w:rPr>
                <w:b/>
              </w:rPr>
              <w:t>23</w:t>
            </w:r>
            <w:r w:rsidR="008F08D3" w:rsidRPr="009E19B5">
              <w:rPr>
                <w:b/>
              </w:rPr>
              <w:t>-20</w:t>
            </w:r>
            <w:r w:rsidR="00F47ADD">
              <w:rPr>
                <w:b/>
              </w:rPr>
              <w:t>25</w:t>
            </w:r>
          </w:p>
        </w:tc>
        <w:tc>
          <w:tcPr>
            <w:tcW w:w="992" w:type="dxa"/>
            <w:vAlign w:val="center"/>
          </w:tcPr>
          <w:p w:rsidR="008F08D3" w:rsidRPr="009E19B5" w:rsidRDefault="008F08D3" w:rsidP="008F08D3">
            <w:pPr>
              <w:spacing w:line="360" w:lineRule="auto"/>
              <w:ind w:firstLine="33"/>
              <w:jc w:val="center"/>
              <w:rPr>
                <w:b/>
              </w:rPr>
            </w:pPr>
            <w:r w:rsidRPr="009E19B5">
              <w:rPr>
                <w:b/>
              </w:rPr>
              <w:t>1495,0</w:t>
            </w:r>
          </w:p>
        </w:tc>
        <w:tc>
          <w:tcPr>
            <w:tcW w:w="993" w:type="dxa"/>
            <w:vAlign w:val="center"/>
          </w:tcPr>
          <w:p w:rsidR="008F08D3" w:rsidRPr="009E19B5" w:rsidRDefault="008F08D3" w:rsidP="008F08D3">
            <w:pPr>
              <w:spacing w:line="360" w:lineRule="auto"/>
              <w:ind w:firstLine="34"/>
              <w:jc w:val="center"/>
              <w:rPr>
                <w:b/>
              </w:rPr>
            </w:pPr>
            <w:r w:rsidRPr="009E19B5">
              <w:rPr>
                <w:b/>
              </w:rPr>
              <w:t>79,0</w:t>
            </w:r>
          </w:p>
        </w:tc>
        <w:tc>
          <w:tcPr>
            <w:tcW w:w="1276" w:type="dxa"/>
            <w:vAlign w:val="center"/>
          </w:tcPr>
          <w:p w:rsidR="008F08D3" w:rsidRPr="009E19B5" w:rsidRDefault="008F08D3" w:rsidP="008F08D3">
            <w:pPr>
              <w:spacing w:line="360" w:lineRule="auto"/>
              <w:ind w:firstLine="34"/>
              <w:jc w:val="center"/>
              <w:rPr>
                <w:b/>
              </w:rPr>
            </w:pPr>
            <w:r w:rsidRPr="009E19B5">
              <w:rPr>
                <w:b/>
              </w:rPr>
              <w:t>203,0</w:t>
            </w:r>
          </w:p>
        </w:tc>
        <w:tc>
          <w:tcPr>
            <w:tcW w:w="2126" w:type="dxa"/>
            <w:vAlign w:val="center"/>
          </w:tcPr>
          <w:p w:rsidR="008F08D3" w:rsidRPr="009E19B5" w:rsidRDefault="008F08D3" w:rsidP="008F08D3">
            <w:pPr>
              <w:spacing w:line="360" w:lineRule="auto"/>
              <w:ind w:firstLine="34"/>
              <w:jc w:val="center"/>
              <w:rPr>
                <w:b/>
              </w:rPr>
            </w:pPr>
            <w:r w:rsidRPr="009E19B5">
              <w:rPr>
                <w:b/>
              </w:rPr>
              <w:t>1213,0</w:t>
            </w:r>
          </w:p>
        </w:tc>
        <w:tc>
          <w:tcPr>
            <w:tcW w:w="964" w:type="dxa"/>
            <w:vAlign w:val="center"/>
          </w:tcPr>
          <w:p w:rsidR="008F08D3" w:rsidRPr="009E19B5" w:rsidRDefault="008F08D3" w:rsidP="008F08D3">
            <w:pPr>
              <w:ind w:firstLine="13"/>
              <w:jc w:val="center"/>
              <w:rPr>
                <w:b/>
              </w:rPr>
            </w:pPr>
          </w:p>
        </w:tc>
        <w:tc>
          <w:tcPr>
            <w:tcW w:w="838" w:type="dxa"/>
            <w:vAlign w:val="center"/>
          </w:tcPr>
          <w:p w:rsidR="008F08D3" w:rsidRPr="00EE46E3" w:rsidRDefault="008F08D3" w:rsidP="008F08D3">
            <w:pPr>
              <w:jc w:val="center"/>
              <w:rPr>
                <w:b/>
              </w:rPr>
            </w:pPr>
            <w:r w:rsidRPr="009E19B5">
              <w:rPr>
                <w:b/>
              </w:rPr>
              <w:t>6,5</w:t>
            </w:r>
          </w:p>
        </w:tc>
      </w:tr>
    </w:tbl>
    <w:p w:rsidR="00E72951" w:rsidRPr="00E72951" w:rsidRDefault="00E72951" w:rsidP="00E72951">
      <w:pPr>
        <w:ind w:firstLine="708"/>
        <w:jc w:val="center"/>
        <w:rPr>
          <w:b/>
          <w:sz w:val="16"/>
          <w:szCs w:val="16"/>
        </w:rPr>
      </w:pPr>
    </w:p>
    <w:p w:rsidR="008F08D3" w:rsidRPr="008915F6" w:rsidRDefault="008F08D3" w:rsidP="008F08D3">
      <w:pPr>
        <w:keepNext/>
        <w:tabs>
          <w:tab w:val="left" w:pos="825"/>
          <w:tab w:val="left" w:pos="1375"/>
        </w:tabs>
        <w:rPr>
          <w:szCs w:val="28"/>
        </w:rPr>
      </w:pPr>
    </w:p>
    <w:p w:rsidR="008F08D3" w:rsidRDefault="00861D3D" w:rsidP="008F08D3">
      <w:pPr>
        <w:pStyle w:val="ae"/>
        <w:spacing w:after="0" w:line="240" w:lineRule="auto"/>
        <w:rPr>
          <w:b/>
          <w:szCs w:val="28"/>
        </w:rPr>
      </w:pPr>
      <w:r>
        <w:rPr>
          <w:b/>
          <w:szCs w:val="28"/>
        </w:rPr>
        <w:t>7</w:t>
      </w:r>
      <w:r w:rsidR="008F08D3" w:rsidRPr="009E19B5">
        <w:rPr>
          <w:b/>
          <w:szCs w:val="28"/>
        </w:rPr>
        <w:t>.1. Программа инвестици</w:t>
      </w:r>
      <w:bookmarkStart w:id="10" w:name="_Toc320116270"/>
      <w:r w:rsidR="00EA6998">
        <w:rPr>
          <w:b/>
          <w:szCs w:val="28"/>
        </w:rPr>
        <w:t>онных проектов в теплоснабжении</w:t>
      </w:r>
    </w:p>
    <w:p w:rsidR="00EA6998" w:rsidRPr="009E19B5" w:rsidRDefault="00EA6998" w:rsidP="008F08D3">
      <w:pPr>
        <w:pStyle w:val="ae"/>
        <w:spacing w:after="0" w:line="240" w:lineRule="auto"/>
        <w:rPr>
          <w:b/>
          <w:szCs w:val="28"/>
        </w:rPr>
      </w:pPr>
    </w:p>
    <w:p w:rsidR="008F08D3" w:rsidRPr="007E1568" w:rsidRDefault="008F08D3" w:rsidP="008F08D3">
      <w:pPr>
        <w:pStyle w:val="ae"/>
        <w:rPr>
          <w:szCs w:val="28"/>
        </w:rPr>
      </w:pPr>
      <w:r w:rsidRPr="009E19B5">
        <w:rPr>
          <w:b/>
        </w:rPr>
        <w:t xml:space="preserve"> </w:t>
      </w:r>
      <w:bookmarkEnd w:id="10"/>
      <w:r w:rsidRPr="009E19B5">
        <w:t>Для кардинального улучшения функционирования системы теплоснабжения с. Новопокровка</w:t>
      </w:r>
      <w:r w:rsidR="006922D9">
        <w:t xml:space="preserve"> Прибрежного сельсовета</w:t>
      </w:r>
      <w:r w:rsidRPr="009E19B5">
        <w:t xml:space="preserve">  в целях перспективного развития всего коммунального хозяйства </w:t>
      </w:r>
      <w:r w:rsidR="00975BF2">
        <w:t>с</w:t>
      </w:r>
      <w:r w:rsidRPr="009E19B5">
        <w:t xml:space="preserve">ледующие проектные методы помогут решить ряд существующих проблем системы </w:t>
      </w:r>
      <w:r w:rsidRPr="007E1568">
        <w:rPr>
          <w:szCs w:val="28"/>
        </w:rPr>
        <w:t>теплоснабжения.</w:t>
      </w:r>
    </w:p>
    <w:p w:rsidR="008F08D3" w:rsidRPr="007E1568" w:rsidRDefault="008F08D3" w:rsidP="008F08D3">
      <w:pPr>
        <w:ind w:firstLine="720"/>
        <w:rPr>
          <w:b/>
          <w:i/>
          <w:sz w:val="28"/>
          <w:szCs w:val="28"/>
        </w:rPr>
      </w:pPr>
      <w:r w:rsidRPr="007E1568">
        <w:rPr>
          <w:b/>
          <w:i/>
          <w:color w:val="000000"/>
          <w:sz w:val="28"/>
          <w:szCs w:val="28"/>
        </w:rPr>
        <w:t xml:space="preserve">Мероприятие 1: </w:t>
      </w:r>
      <w:r w:rsidRPr="007E1568">
        <w:rPr>
          <w:b/>
          <w:i/>
          <w:sz w:val="28"/>
          <w:szCs w:val="28"/>
        </w:rPr>
        <w:t>Модернизация котельной (увелич</w:t>
      </w:r>
      <w:r w:rsidR="006922D9">
        <w:rPr>
          <w:b/>
          <w:i/>
          <w:sz w:val="28"/>
          <w:szCs w:val="28"/>
        </w:rPr>
        <w:t>ение мощности) в с. Новопокровк Прибрежного сельсовета</w:t>
      </w:r>
      <w:r w:rsidRPr="007E1568">
        <w:rPr>
          <w:b/>
          <w:i/>
          <w:sz w:val="28"/>
          <w:szCs w:val="28"/>
        </w:rPr>
        <w:t>.</w:t>
      </w:r>
    </w:p>
    <w:p w:rsidR="008F08D3" w:rsidRPr="008F08D3" w:rsidRDefault="008F08D3" w:rsidP="008F08D3">
      <w:pPr>
        <w:ind w:firstLine="720"/>
        <w:rPr>
          <w:sz w:val="28"/>
          <w:szCs w:val="28"/>
        </w:rPr>
      </w:pPr>
      <w:r w:rsidRPr="008F08D3">
        <w:rPr>
          <w:sz w:val="28"/>
          <w:szCs w:val="28"/>
        </w:rPr>
        <w:t xml:space="preserve">Реализация данного мероприятия замена котла  </w:t>
      </w:r>
      <w:r w:rsidR="00F47ADD">
        <w:rPr>
          <w:sz w:val="28"/>
          <w:szCs w:val="28"/>
        </w:rPr>
        <w:t>КВр (2014г)</w:t>
      </w:r>
      <w:r w:rsidRPr="008F08D3">
        <w:rPr>
          <w:sz w:val="28"/>
          <w:szCs w:val="28"/>
        </w:rPr>
        <w:t xml:space="preserve"> мощностью 0,</w:t>
      </w:r>
      <w:r w:rsidR="00F47ADD">
        <w:rPr>
          <w:sz w:val="28"/>
          <w:szCs w:val="28"/>
        </w:rPr>
        <w:t>63</w:t>
      </w:r>
      <w:r w:rsidRPr="008F08D3">
        <w:rPr>
          <w:sz w:val="28"/>
          <w:szCs w:val="28"/>
        </w:rPr>
        <w:t xml:space="preserve"> Гкал/ч на </w:t>
      </w:r>
      <w:r w:rsidR="00F47ADD">
        <w:rPr>
          <w:sz w:val="28"/>
          <w:szCs w:val="28"/>
        </w:rPr>
        <w:t xml:space="preserve">новый </w:t>
      </w:r>
      <w:r w:rsidRPr="008F08D3">
        <w:rPr>
          <w:sz w:val="28"/>
          <w:szCs w:val="28"/>
        </w:rPr>
        <w:t>ко</w:t>
      </w:r>
      <w:r>
        <w:rPr>
          <w:sz w:val="28"/>
          <w:szCs w:val="28"/>
        </w:rPr>
        <w:t>тел КВр - 0,63</w:t>
      </w:r>
      <w:r w:rsidRPr="008F08D3">
        <w:rPr>
          <w:sz w:val="28"/>
          <w:szCs w:val="28"/>
        </w:rPr>
        <w:t xml:space="preserve"> позволит: </w:t>
      </w:r>
    </w:p>
    <w:p w:rsidR="008F08D3" w:rsidRPr="008F08D3" w:rsidRDefault="008F08D3" w:rsidP="008F08D3">
      <w:pPr>
        <w:rPr>
          <w:sz w:val="28"/>
          <w:szCs w:val="28"/>
        </w:rPr>
      </w:pPr>
      <w:r>
        <w:rPr>
          <w:sz w:val="28"/>
          <w:szCs w:val="28"/>
        </w:rPr>
        <w:t xml:space="preserve">- </w:t>
      </w:r>
      <w:r w:rsidR="00F47ADD">
        <w:rPr>
          <w:sz w:val="28"/>
          <w:szCs w:val="28"/>
        </w:rPr>
        <w:t>повысить</w:t>
      </w:r>
      <w:r w:rsidRPr="008F08D3">
        <w:rPr>
          <w:sz w:val="28"/>
          <w:szCs w:val="28"/>
        </w:rPr>
        <w:t xml:space="preserve"> надежност</w:t>
      </w:r>
      <w:r w:rsidR="00F47ADD">
        <w:rPr>
          <w:sz w:val="28"/>
          <w:szCs w:val="28"/>
        </w:rPr>
        <w:t>ь</w:t>
      </w:r>
      <w:r w:rsidRPr="008F08D3">
        <w:rPr>
          <w:sz w:val="28"/>
          <w:szCs w:val="28"/>
        </w:rPr>
        <w:t xml:space="preserve"> и качеств</w:t>
      </w:r>
      <w:r w:rsidR="00F47ADD">
        <w:rPr>
          <w:sz w:val="28"/>
          <w:szCs w:val="28"/>
        </w:rPr>
        <w:t>о</w:t>
      </w:r>
      <w:r w:rsidRPr="008F08D3">
        <w:rPr>
          <w:sz w:val="28"/>
          <w:szCs w:val="28"/>
        </w:rPr>
        <w:t xml:space="preserve"> работы системы теплоснабжения; </w:t>
      </w:r>
    </w:p>
    <w:p w:rsidR="008F08D3" w:rsidRPr="009B383B" w:rsidRDefault="008F08D3" w:rsidP="008F08D3">
      <w:pPr>
        <w:rPr>
          <w:sz w:val="28"/>
          <w:szCs w:val="28"/>
        </w:rPr>
      </w:pPr>
      <w:r w:rsidRPr="009B383B">
        <w:rPr>
          <w:sz w:val="28"/>
          <w:szCs w:val="28"/>
        </w:rPr>
        <w:t>- обеспеч</w:t>
      </w:r>
      <w:r w:rsidR="00F47ADD">
        <w:rPr>
          <w:sz w:val="28"/>
          <w:szCs w:val="28"/>
        </w:rPr>
        <w:t>ить</w:t>
      </w:r>
      <w:r w:rsidRPr="009B383B">
        <w:rPr>
          <w:sz w:val="28"/>
          <w:szCs w:val="28"/>
        </w:rPr>
        <w:t xml:space="preserve"> гарантированно</w:t>
      </w:r>
      <w:r w:rsidR="00F47ADD">
        <w:rPr>
          <w:sz w:val="28"/>
          <w:szCs w:val="28"/>
        </w:rPr>
        <w:t>е</w:t>
      </w:r>
      <w:r w:rsidRPr="009B383B">
        <w:rPr>
          <w:sz w:val="28"/>
          <w:szCs w:val="28"/>
        </w:rPr>
        <w:t xml:space="preserve"> долгосрочно</w:t>
      </w:r>
      <w:r w:rsidR="00F47ADD">
        <w:rPr>
          <w:sz w:val="28"/>
          <w:szCs w:val="28"/>
        </w:rPr>
        <w:t>е</w:t>
      </w:r>
      <w:r w:rsidRPr="009B383B">
        <w:rPr>
          <w:sz w:val="28"/>
          <w:szCs w:val="28"/>
        </w:rPr>
        <w:t xml:space="preserve"> и доступно</w:t>
      </w:r>
      <w:r w:rsidR="00F47ADD">
        <w:rPr>
          <w:sz w:val="28"/>
          <w:szCs w:val="28"/>
        </w:rPr>
        <w:t>е</w:t>
      </w:r>
      <w:r w:rsidRPr="009B383B">
        <w:rPr>
          <w:sz w:val="28"/>
          <w:szCs w:val="28"/>
        </w:rPr>
        <w:t xml:space="preserve"> теплоснабжени</w:t>
      </w:r>
      <w:r w:rsidR="00F47ADD">
        <w:rPr>
          <w:sz w:val="28"/>
          <w:szCs w:val="28"/>
        </w:rPr>
        <w:t>е</w:t>
      </w:r>
      <w:r w:rsidR="009B383B" w:rsidRPr="009B383B">
        <w:rPr>
          <w:sz w:val="28"/>
          <w:szCs w:val="28"/>
        </w:rPr>
        <w:t xml:space="preserve"> </w:t>
      </w:r>
      <w:r w:rsidRPr="009B383B">
        <w:rPr>
          <w:sz w:val="28"/>
          <w:szCs w:val="28"/>
        </w:rPr>
        <w:t xml:space="preserve"> потребителям;</w:t>
      </w:r>
    </w:p>
    <w:p w:rsidR="008F08D3" w:rsidRPr="008F08D3" w:rsidRDefault="008F08D3" w:rsidP="008F08D3">
      <w:pPr>
        <w:rPr>
          <w:i/>
          <w:color w:val="000000"/>
          <w:sz w:val="28"/>
          <w:szCs w:val="28"/>
        </w:rPr>
      </w:pPr>
      <w:r w:rsidRPr="009B383B">
        <w:rPr>
          <w:sz w:val="28"/>
          <w:szCs w:val="28"/>
        </w:rPr>
        <w:t xml:space="preserve">- </w:t>
      </w:r>
      <w:r w:rsidR="009B383B" w:rsidRPr="009B383B">
        <w:rPr>
          <w:sz w:val="28"/>
          <w:szCs w:val="28"/>
        </w:rPr>
        <w:t>возможность подключения</w:t>
      </w:r>
      <w:r w:rsidRPr="009B383B">
        <w:rPr>
          <w:sz w:val="28"/>
          <w:szCs w:val="28"/>
        </w:rPr>
        <w:t xml:space="preserve"> новых потребителей.</w:t>
      </w:r>
      <w:r w:rsidRPr="008F08D3">
        <w:rPr>
          <w:sz w:val="28"/>
          <w:szCs w:val="28"/>
        </w:rPr>
        <w:t xml:space="preserve"> </w:t>
      </w:r>
    </w:p>
    <w:p w:rsidR="008F08D3" w:rsidRPr="009E19B5" w:rsidRDefault="008F08D3" w:rsidP="008F08D3">
      <w:pPr>
        <w:shd w:val="clear" w:color="auto" w:fill="FFFFFF"/>
      </w:pPr>
    </w:p>
    <w:p w:rsidR="008F08D3" w:rsidRPr="007E1568" w:rsidRDefault="008F08D3" w:rsidP="008F08D3">
      <w:pPr>
        <w:ind w:firstLine="720"/>
        <w:rPr>
          <w:b/>
          <w:i/>
          <w:color w:val="000000"/>
          <w:sz w:val="28"/>
          <w:szCs w:val="28"/>
        </w:rPr>
      </w:pPr>
      <w:r w:rsidRPr="007E1568">
        <w:rPr>
          <w:b/>
          <w:i/>
          <w:color w:val="000000"/>
          <w:sz w:val="28"/>
          <w:szCs w:val="28"/>
        </w:rPr>
        <w:lastRenderedPageBreak/>
        <w:t xml:space="preserve">Мероприятие 2: </w:t>
      </w:r>
      <w:r w:rsidRPr="007E1568">
        <w:rPr>
          <w:b/>
          <w:i/>
          <w:sz w:val="28"/>
          <w:szCs w:val="28"/>
        </w:rPr>
        <w:t xml:space="preserve">Реконструкция тепловых сетей в с.Новопокровка </w:t>
      </w:r>
      <w:r w:rsidR="006922D9">
        <w:rPr>
          <w:b/>
          <w:i/>
          <w:sz w:val="28"/>
          <w:szCs w:val="28"/>
        </w:rPr>
        <w:t xml:space="preserve">Прибрежного сельсовета </w:t>
      </w:r>
      <w:r w:rsidRPr="007E1568">
        <w:rPr>
          <w:b/>
          <w:i/>
          <w:sz w:val="28"/>
          <w:szCs w:val="28"/>
        </w:rPr>
        <w:t>протяженностью 0,09 км.</w:t>
      </w:r>
    </w:p>
    <w:p w:rsidR="008F08D3" w:rsidRPr="007E1568" w:rsidRDefault="008F08D3" w:rsidP="008F08D3">
      <w:pPr>
        <w:ind w:firstLine="540"/>
        <w:rPr>
          <w:color w:val="000000"/>
          <w:sz w:val="28"/>
          <w:szCs w:val="28"/>
        </w:rPr>
      </w:pPr>
      <w:r w:rsidRPr="007E1568">
        <w:rPr>
          <w:color w:val="000000"/>
          <w:sz w:val="28"/>
          <w:szCs w:val="28"/>
        </w:rPr>
        <w:t xml:space="preserve">Реализация данного мероприятия позволит улучшить теплоснабжение потребителей,  подключенных к данной тепловой сети.  </w:t>
      </w:r>
    </w:p>
    <w:p w:rsidR="008F08D3" w:rsidRPr="007E1568" w:rsidRDefault="008F08D3" w:rsidP="008F08D3">
      <w:pPr>
        <w:ind w:firstLine="540"/>
        <w:rPr>
          <w:color w:val="000000"/>
          <w:sz w:val="28"/>
          <w:szCs w:val="28"/>
        </w:rPr>
      </w:pPr>
      <w:r w:rsidRPr="007E1568">
        <w:rPr>
          <w:color w:val="000000"/>
          <w:sz w:val="28"/>
          <w:szCs w:val="28"/>
        </w:rPr>
        <w:t>Удельный вес сетей теплоснабжения, нуждающихся в замене в 20</w:t>
      </w:r>
      <w:r w:rsidR="00F47ADD">
        <w:rPr>
          <w:color w:val="000000"/>
          <w:sz w:val="28"/>
          <w:szCs w:val="28"/>
        </w:rPr>
        <w:t>22</w:t>
      </w:r>
      <w:r w:rsidRPr="007E1568">
        <w:rPr>
          <w:color w:val="000000"/>
          <w:sz w:val="28"/>
          <w:szCs w:val="28"/>
        </w:rPr>
        <w:t xml:space="preserve"> году </w:t>
      </w:r>
      <w:r w:rsidRPr="00AE0964">
        <w:rPr>
          <w:color w:val="000000"/>
          <w:sz w:val="28"/>
          <w:szCs w:val="28"/>
        </w:rPr>
        <w:t xml:space="preserve">составил </w:t>
      </w:r>
      <w:r w:rsidR="00AE0964" w:rsidRPr="00AE0964">
        <w:rPr>
          <w:color w:val="000000"/>
          <w:sz w:val="28"/>
          <w:szCs w:val="28"/>
        </w:rPr>
        <w:t>7</w:t>
      </w:r>
      <w:r w:rsidRPr="00AE0964">
        <w:rPr>
          <w:color w:val="000000"/>
          <w:sz w:val="28"/>
          <w:szCs w:val="28"/>
        </w:rPr>
        <w:t>5 %,</w:t>
      </w:r>
      <w:r w:rsidRPr="007E1568">
        <w:rPr>
          <w:color w:val="000000"/>
          <w:sz w:val="28"/>
          <w:szCs w:val="28"/>
        </w:rPr>
        <w:t xml:space="preserve">  реализация  мероприятия позволит сократить этот показатель  до 0 к 20</w:t>
      </w:r>
      <w:r w:rsidR="00F47ADD">
        <w:rPr>
          <w:color w:val="000000"/>
          <w:sz w:val="28"/>
          <w:szCs w:val="28"/>
        </w:rPr>
        <w:t>25</w:t>
      </w:r>
      <w:r w:rsidRPr="007E1568">
        <w:rPr>
          <w:color w:val="000000"/>
          <w:sz w:val="28"/>
          <w:szCs w:val="28"/>
        </w:rPr>
        <w:t xml:space="preserve"> году.</w:t>
      </w:r>
    </w:p>
    <w:p w:rsidR="008F08D3" w:rsidRPr="007E1568" w:rsidRDefault="008F08D3" w:rsidP="008F08D3">
      <w:pPr>
        <w:ind w:firstLine="540"/>
        <w:rPr>
          <w:color w:val="000000"/>
          <w:sz w:val="28"/>
          <w:szCs w:val="28"/>
        </w:rPr>
      </w:pPr>
      <w:r w:rsidRPr="007E1568">
        <w:rPr>
          <w:color w:val="000000"/>
          <w:sz w:val="28"/>
          <w:szCs w:val="28"/>
        </w:rPr>
        <w:t xml:space="preserve">Уровень потерь тепловой энергии на тепловых сетях села составил </w:t>
      </w:r>
      <w:r w:rsidR="00AE0964">
        <w:rPr>
          <w:color w:val="000000"/>
          <w:sz w:val="28"/>
          <w:szCs w:val="28"/>
        </w:rPr>
        <w:t xml:space="preserve">20 </w:t>
      </w:r>
      <w:r w:rsidRPr="007E1568">
        <w:rPr>
          <w:color w:val="000000"/>
          <w:sz w:val="28"/>
          <w:szCs w:val="28"/>
        </w:rPr>
        <w:t xml:space="preserve">% или 87,64 Гкал в год. Реализация  мероприятия позволит сократить этот показатель до </w:t>
      </w:r>
      <w:r w:rsidR="00AE0964">
        <w:rPr>
          <w:color w:val="000000"/>
          <w:sz w:val="28"/>
          <w:szCs w:val="28"/>
        </w:rPr>
        <w:t>плановых 14 %</w:t>
      </w:r>
      <w:r w:rsidRPr="007E1568">
        <w:rPr>
          <w:color w:val="000000"/>
          <w:sz w:val="28"/>
          <w:szCs w:val="28"/>
        </w:rPr>
        <w:t xml:space="preserve"> или до 31,3  Гкал в год. </w:t>
      </w:r>
    </w:p>
    <w:p w:rsidR="008F08D3" w:rsidRPr="007E1568" w:rsidRDefault="008F08D3" w:rsidP="008F08D3">
      <w:pPr>
        <w:ind w:firstLine="720"/>
        <w:rPr>
          <w:color w:val="000000"/>
          <w:sz w:val="28"/>
          <w:szCs w:val="28"/>
        </w:rPr>
      </w:pPr>
      <w:r w:rsidRPr="007E1568">
        <w:rPr>
          <w:color w:val="000000"/>
          <w:sz w:val="28"/>
          <w:szCs w:val="28"/>
        </w:rPr>
        <w:t>Итак, в результате реализации данных инвестиционных проектов  будут достигнуты следующие  целевые показатели и индикаторы:</w:t>
      </w:r>
    </w:p>
    <w:p w:rsidR="008F08D3" w:rsidRPr="007E1568" w:rsidRDefault="008F08D3" w:rsidP="008F08D3">
      <w:pPr>
        <w:shd w:val="clear" w:color="auto" w:fill="FFFFFF"/>
        <w:rPr>
          <w:sz w:val="28"/>
          <w:szCs w:val="28"/>
        </w:rPr>
      </w:pPr>
      <w:r w:rsidRPr="007E1568">
        <w:rPr>
          <w:sz w:val="28"/>
          <w:szCs w:val="28"/>
        </w:rPr>
        <w:t xml:space="preserve">         Реализация  Инвестиционной программы «Развитие системы теплоснабжения с. Новопокровка Прибрежного сельсовета Чистоозерного района Новосибирской области на  20</w:t>
      </w:r>
      <w:r w:rsidR="00F47ADD">
        <w:rPr>
          <w:sz w:val="28"/>
          <w:szCs w:val="28"/>
        </w:rPr>
        <w:t>23</w:t>
      </w:r>
      <w:r w:rsidRPr="007E1568">
        <w:rPr>
          <w:sz w:val="28"/>
          <w:szCs w:val="28"/>
        </w:rPr>
        <w:t xml:space="preserve"> - 20</w:t>
      </w:r>
      <w:r w:rsidR="00F47ADD">
        <w:rPr>
          <w:sz w:val="28"/>
          <w:szCs w:val="28"/>
        </w:rPr>
        <w:t>25</w:t>
      </w:r>
      <w:r w:rsidRPr="007E1568">
        <w:rPr>
          <w:sz w:val="28"/>
          <w:szCs w:val="28"/>
        </w:rPr>
        <w:t xml:space="preserve"> годы» требует системного подхода к решению задач и их поэтапному выполнению с учетом обозначенных приоритетов.</w:t>
      </w:r>
    </w:p>
    <w:p w:rsidR="003111E6" w:rsidRDefault="003111E6" w:rsidP="008B5A5E">
      <w:pPr>
        <w:pStyle w:val="LTTitel"/>
        <w:tabs>
          <w:tab w:val="clear" w:pos="8640"/>
          <w:tab w:val="left" w:pos="8364"/>
        </w:tabs>
        <w:jc w:val="right"/>
        <w:rPr>
          <w:rFonts w:ascii="Times New Roman" w:hAnsi="Times New Roman" w:cs="Times New Roman"/>
          <w:b/>
          <w:bCs/>
          <w:sz w:val="24"/>
          <w:szCs w:val="24"/>
        </w:rPr>
        <w:sectPr w:rsidR="003111E6" w:rsidSect="00001724">
          <w:footerReference w:type="default" r:id="rId8"/>
          <w:pgSz w:w="11906" w:h="16838" w:code="9"/>
          <w:pgMar w:top="1134" w:right="567" w:bottom="1134" w:left="1418" w:header="709" w:footer="709" w:gutter="0"/>
          <w:cols w:space="708"/>
          <w:docGrid w:linePitch="360"/>
        </w:sectPr>
      </w:pPr>
    </w:p>
    <w:p w:rsidR="0069713E" w:rsidRDefault="007A0640" w:rsidP="008B5A5E">
      <w:pPr>
        <w:pStyle w:val="LTTitel"/>
        <w:tabs>
          <w:tab w:val="clear" w:pos="8640"/>
          <w:tab w:val="left" w:pos="8364"/>
        </w:tabs>
        <w:jc w:val="right"/>
        <w:rPr>
          <w:rFonts w:ascii="Times New Roman" w:hAnsi="Times New Roman" w:cs="Times New Roman"/>
          <w:b/>
          <w:bCs/>
          <w:sz w:val="24"/>
          <w:szCs w:val="24"/>
        </w:rPr>
      </w:pPr>
      <w:r>
        <w:rPr>
          <w:rFonts w:ascii="Times New Roman" w:hAnsi="Times New Roman" w:cs="Times New Roman"/>
          <w:b/>
          <w:bCs/>
          <w:sz w:val="24"/>
          <w:szCs w:val="24"/>
        </w:rPr>
        <w:lastRenderedPageBreak/>
        <w:t>т</w:t>
      </w:r>
      <w:r w:rsidR="001A2CAE" w:rsidRPr="001A2CAE">
        <w:rPr>
          <w:rFonts w:ascii="Times New Roman" w:hAnsi="Times New Roman" w:cs="Times New Roman"/>
          <w:b/>
          <w:bCs/>
          <w:sz w:val="24"/>
          <w:szCs w:val="24"/>
        </w:rPr>
        <w:t xml:space="preserve">аблица № </w:t>
      </w:r>
      <w:r w:rsidR="00975BF2">
        <w:rPr>
          <w:rFonts w:ascii="Times New Roman" w:hAnsi="Times New Roman" w:cs="Times New Roman"/>
          <w:b/>
          <w:bCs/>
          <w:sz w:val="24"/>
          <w:szCs w:val="24"/>
        </w:rPr>
        <w:t>7</w:t>
      </w:r>
    </w:p>
    <w:tbl>
      <w:tblPr>
        <w:tblpPr w:leftFromText="180" w:rightFromText="180" w:horzAnchor="margin" w:tblpY="1140"/>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559"/>
        <w:gridCol w:w="2006"/>
        <w:gridCol w:w="2348"/>
        <w:gridCol w:w="1562"/>
        <w:gridCol w:w="1696"/>
        <w:gridCol w:w="2878"/>
      </w:tblGrid>
      <w:tr w:rsidR="00DD4382" w:rsidRPr="009E19B5" w:rsidTr="00DD4382">
        <w:tc>
          <w:tcPr>
            <w:tcW w:w="3794" w:type="dxa"/>
          </w:tcPr>
          <w:p w:rsidR="00DD4382" w:rsidRPr="009E19B5" w:rsidRDefault="00DD4382" w:rsidP="00DD4382">
            <w:pPr>
              <w:pStyle w:val="ConsPlusNormal"/>
              <w:keepNext/>
              <w:ind w:firstLine="0"/>
              <w:jc w:val="both"/>
              <w:rPr>
                <w:rFonts w:ascii="Times New Roman" w:hAnsi="Times New Roman" w:cs="Times New Roman"/>
                <w:b/>
                <w:i/>
                <w:sz w:val="24"/>
                <w:szCs w:val="24"/>
              </w:rPr>
            </w:pPr>
          </w:p>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Наименование мероприятия</w:t>
            </w:r>
          </w:p>
        </w:tc>
        <w:tc>
          <w:tcPr>
            <w:tcW w:w="1559" w:type="dxa"/>
          </w:tcPr>
          <w:p w:rsidR="00DD4382" w:rsidRPr="009E19B5" w:rsidRDefault="00DD4382" w:rsidP="00DD4382">
            <w:pPr>
              <w:pStyle w:val="ConsPlusNormal"/>
              <w:keepNext/>
              <w:ind w:firstLine="0"/>
              <w:jc w:val="both"/>
              <w:rPr>
                <w:rFonts w:ascii="Times New Roman" w:hAnsi="Times New Roman" w:cs="Times New Roman"/>
                <w:b/>
                <w:i/>
                <w:sz w:val="24"/>
                <w:szCs w:val="24"/>
              </w:rPr>
            </w:pPr>
            <w:r w:rsidRPr="009E19B5">
              <w:rPr>
                <w:rFonts w:ascii="Times New Roman" w:hAnsi="Times New Roman" w:cs="Times New Roman"/>
                <w:b/>
                <w:i/>
                <w:sz w:val="24"/>
                <w:szCs w:val="24"/>
              </w:rPr>
              <w:t>Срок внедрения</w:t>
            </w:r>
          </w:p>
        </w:tc>
        <w:tc>
          <w:tcPr>
            <w:tcW w:w="2006"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Источник финансирования</w:t>
            </w:r>
          </w:p>
        </w:tc>
        <w:tc>
          <w:tcPr>
            <w:tcW w:w="2348"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Ожидаемая экономия (кВт.ч, Гкал,т.у.т.)</w:t>
            </w:r>
          </w:p>
        </w:tc>
        <w:tc>
          <w:tcPr>
            <w:tcW w:w="1562"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Ожидаемый эк. эффект, тыс.руб</w:t>
            </w:r>
          </w:p>
        </w:tc>
        <w:tc>
          <w:tcPr>
            <w:tcW w:w="1696" w:type="dxa"/>
          </w:tcPr>
          <w:p w:rsidR="00DD4382" w:rsidRPr="009E19B5" w:rsidRDefault="00DD4382" w:rsidP="00DD4382">
            <w:pPr>
              <w:pStyle w:val="ConsPlusNormal"/>
              <w:keepNext/>
              <w:ind w:firstLine="0"/>
              <w:jc w:val="both"/>
              <w:rPr>
                <w:rFonts w:ascii="Times New Roman" w:hAnsi="Times New Roman" w:cs="Times New Roman"/>
                <w:b/>
                <w:i/>
                <w:sz w:val="24"/>
                <w:szCs w:val="24"/>
              </w:rPr>
            </w:pPr>
            <w:r w:rsidRPr="009E19B5">
              <w:rPr>
                <w:rFonts w:ascii="Times New Roman" w:hAnsi="Times New Roman" w:cs="Times New Roman"/>
                <w:b/>
                <w:i/>
                <w:sz w:val="24"/>
                <w:szCs w:val="24"/>
              </w:rPr>
              <w:t>Срок окупаемости,</w:t>
            </w:r>
          </w:p>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 xml:space="preserve"> (лет, месяцев</w:t>
            </w:r>
          </w:p>
        </w:tc>
        <w:tc>
          <w:tcPr>
            <w:tcW w:w="2878" w:type="dxa"/>
          </w:tcPr>
          <w:p w:rsidR="00DD4382" w:rsidRPr="009E19B5" w:rsidRDefault="00DD4382" w:rsidP="00DD4382">
            <w:pPr>
              <w:pStyle w:val="ConsPlusNormal"/>
              <w:keepNext/>
              <w:ind w:firstLine="0"/>
              <w:jc w:val="both"/>
              <w:rPr>
                <w:rFonts w:ascii="Times New Roman" w:hAnsi="Times New Roman" w:cs="Times New Roman"/>
                <w:sz w:val="24"/>
                <w:szCs w:val="24"/>
              </w:rPr>
            </w:pPr>
            <w:r w:rsidRPr="009E19B5">
              <w:rPr>
                <w:rFonts w:ascii="Times New Roman" w:hAnsi="Times New Roman" w:cs="Times New Roman"/>
                <w:b/>
                <w:i/>
                <w:sz w:val="24"/>
                <w:szCs w:val="24"/>
              </w:rPr>
              <w:t>Ответственное лицо</w:t>
            </w:r>
          </w:p>
        </w:tc>
      </w:tr>
      <w:tr w:rsidR="00DD4382" w:rsidRPr="009E19B5" w:rsidTr="00DD4382">
        <w:tc>
          <w:tcPr>
            <w:tcW w:w="3794" w:type="dxa"/>
          </w:tcPr>
          <w:p w:rsidR="00DD4382" w:rsidRPr="009E19B5" w:rsidRDefault="00DD4382" w:rsidP="00DD4382">
            <w:r w:rsidRPr="009E19B5">
              <w:t>1. Технические мероприятия</w:t>
            </w:r>
          </w:p>
          <w:p w:rsidR="00DD4382" w:rsidRPr="009E19B5" w:rsidRDefault="00BD5DE8" w:rsidP="00DD4382">
            <w:r>
              <w:t>1.1. Модернизация котельной: замена котла</w:t>
            </w:r>
            <w:r w:rsidR="00DD4382" w:rsidRPr="009E19B5">
              <w:t xml:space="preserve"> </w:t>
            </w:r>
          </w:p>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1559" w:type="dxa"/>
          </w:tcPr>
          <w:p w:rsidR="00DD4382" w:rsidRPr="009E19B5" w:rsidRDefault="00BD5DE8" w:rsidP="00F47ADD">
            <w:pPr>
              <w:pStyle w:val="ConsPlusNormal"/>
              <w:keepNext/>
              <w:widowControl/>
              <w:ind w:firstLine="0"/>
              <w:jc w:val="center"/>
              <w:rPr>
                <w:rFonts w:ascii="Times New Roman" w:hAnsi="Times New Roman" w:cs="Times New Roman"/>
                <w:sz w:val="24"/>
                <w:szCs w:val="24"/>
              </w:rPr>
            </w:pPr>
            <w:r>
              <w:rPr>
                <w:rFonts w:ascii="Times New Roman" w:hAnsi="Times New Roman" w:cs="Times New Roman"/>
                <w:sz w:val="24"/>
                <w:szCs w:val="24"/>
              </w:rPr>
              <w:t>20</w:t>
            </w:r>
            <w:r w:rsidR="00F47ADD">
              <w:rPr>
                <w:rFonts w:ascii="Times New Roman" w:hAnsi="Times New Roman" w:cs="Times New Roman"/>
                <w:sz w:val="24"/>
                <w:szCs w:val="24"/>
              </w:rPr>
              <w:t>23</w:t>
            </w:r>
          </w:p>
        </w:tc>
        <w:tc>
          <w:tcPr>
            <w:tcW w:w="2006" w:type="dxa"/>
          </w:tcPr>
          <w:p w:rsidR="00DD4382" w:rsidRPr="009E19B5" w:rsidRDefault="00DD4382" w:rsidP="00DD4382">
            <w:pPr>
              <w:jc w:val="center"/>
            </w:pPr>
            <w:r w:rsidRPr="009E19B5">
              <w:t>53/бюджет МО;</w:t>
            </w:r>
          </w:p>
          <w:p w:rsidR="00DD4382" w:rsidRPr="009E19B5" w:rsidRDefault="00DD4382" w:rsidP="00DD4382">
            <w:pPr>
              <w:jc w:val="center"/>
            </w:pPr>
            <w:r w:rsidRPr="009E19B5">
              <w:t>177 /ср-ва предприятия;</w:t>
            </w:r>
          </w:p>
          <w:p w:rsidR="00DD4382" w:rsidRPr="009E19B5" w:rsidRDefault="00DD4382" w:rsidP="00F47ADD">
            <w:pPr>
              <w:jc w:val="center"/>
            </w:pPr>
            <w:r w:rsidRPr="009E19B5">
              <w:t>770/</w:t>
            </w:r>
            <w:r w:rsidR="00F47ADD">
              <w:t>Бюджет ОБ</w:t>
            </w:r>
          </w:p>
        </w:tc>
        <w:tc>
          <w:tcPr>
            <w:tcW w:w="2348"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1562"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221,0</w:t>
            </w:r>
          </w:p>
        </w:tc>
        <w:tc>
          <w:tcPr>
            <w:tcW w:w="1696"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3/36</w:t>
            </w:r>
          </w:p>
        </w:tc>
        <w:tc>
          <w:tcPr>
            <w:tcW w:w="2878" w:type="dxa"/>
          </w:tcPr>
          <w:p w:rsidR="00DD4382" w:rsidRPr="009E19B5" w:rsidRDefault="00DD4382" w:rsidP="00DD4382">
            <w:r w:rsidRPr="009E19B5">
              <w:t>Руководитель организации коммунального хозяйства,</w:t>
            </w:r>
          </w:p>
          <w:p w:rsidR="00DD4382" w:rsidRPr="009E19B5" w:rsidRDefault="00DD4382" w:rsidP="00F47ADD">
            <w:r w:rsidRPr="009E19B5">
              <w:t xml:space="preserve">Глава администрации </w:t>
            </w:r>
            <w:r w:rsidR="00F47ADD">
              <w:t>района</w:t>
            </w:r>
          </w:p>
        </w:tc>
      </w:tr>
      <w:tr w:rsidR="00DD4382" w:rsidRPr="009E19B5" w:rsidTr="00DD4382">
        <w:tc>
          <w:tcPr>
            <w:tcW w:w="3794" w:type="dxa"/>
          </w:tcPr>
          <w:p w:rsidR="00DD4382" w:rsidRPr="009E19B5" w:rsidRDefault="00DD4382" w:rsidP="00DD4382">
            <w:r w:rsidRPr="009E19B5">
              <w:t>1.2. Реконструкция тепловых се</w:t>
            </w:r>
            <w:r w:rsidR="00C11142">
              <w:t>тей в с.</w:t>
            </w:r>
            <w:r w:rsidRPr="009E19B5">
              <w:t xml:space="preserve">Новопокровка протяженностью </w:t>
            </w:r>
            <w:r w:rsidRPr="00BD5DE8">
              <w:t>0,09</w:t>
            </w:r>
            <w:r w:rsidRPr="009E19B5">
              <w:t xml:space="preserve"> км</w:t>
            </w:r>
          </w:p>
        </w:tc>
        <w:tc>
          <w:tcPr>
            <w:tcW w:w="1559"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20</w:t>
            </w:r>
            <w:r w:rsidR="00F47ADD">
              <w:rPr>
                <w:rFonts w:ascii="Times New Roman" w:hAnsi="Times New Roman" w:cs="Times New Roman"/>
                <w:sz w:val="24"/>
                <w:szCs w:val="24"/>
              </w:rPr>
              <w:t>25</w:t>
            </w:r>
          </w:p>
        </w:tc>
        <w:tc>
          <w:tcPr>
            <w:tcW w:w="2006" w:type="dxa"/>
          </w:tcPr>
          <w:p w:rsidR="00DD4382" w:rsidRPr="009E19B5" w:rsidRDefault="00DD4382" w:rsidP="00DD4382">
            <w:pPr>
              <w:jc w:val="center"/>
            </w:pPr>
            <w:r w:rsidRPr="009E19B5">
              <w:t>26/бюджет МО;</w:t>
            </w:r>
          </w:p>
          <w:p w:rsidR="00DD4382" w:rsidRPr="009E19B5" w:rsidRDefault="00DD4382" w:rsidP="00DD4382">
            <w:pPr>
              <w:jc w:val="center"/>
            </w:pPr>
            <w:r w:rsidRPr="009E19B5">
              <w:t>26/ср-ва предприятия;</w:t>
            </w:r>
          </w:p>
          <w:p w:rsidR="00DD4382" w:rsidRPr="009E19B5" w:rsidRDefault="00DD4382" w:rsidP="00F47ADD">
            <w:pPr>
              <w:jc w:val="center"/>
            </w:pPr>
            <w:r w:rsidRPr="009E19B5">
              <w:t>443/</w:t>
            </w:r>
            <w:r w:rsidR="00F47ADD">
              <w:t>бюджет ОБ</w:t>
            </w:r>
          </w:p>
        </w:tc>
        <w:tc>
          <w:tcPr>
            <w:tcW w:w="2348"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10% от выработки тепла</w:t>
            </w:r>
          </w:p>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1562" w:type="dxa"/>
          </w:tcPr>
          <w:p w:rsidR="00DD4382" w:rsidRPr="009E19B5" w:rsidRDefault="00DD4382" w:rsidP="00DD4382">
            <w:pPr>
              <w:ind w:firstLine="58"/>
              <w:jc w:val="center"/>
            </w:pPr>
          </w:p>
          <w:p w:rsidR="00DD4382" w:rsidRPr="009E19B5" w:rsidRDefault="00DD4382" w:rsidP="00DD4382">
            <w:pPr>
              <w:ind w:firstLine="58"/>
              <w:jc w:val="center"/>
            </w:pPr>
            <w:r w:rsidRPr="009E19B5">
              <w:t>123,0</w:t>
            </w:r>
          </w:p>
        </w:tc>
        <w:tc>
          <w:tcPr>
            <w:tcW w:w="1696" w:type="dxa"/>
          </w:tcPr>
          <w:p w:rsidR="00DD4382" w:rsidRPr="009E19B5" w:rsidRDefault="00DD4382" w:rsidP="00DD4382">
            <w:pPr>
              <w:pStyle w:val="ConsPlusNormal"/>
              <w:keepNext/>
              <w:widowControl/>
              <w:ind w:firstLine="0"/>
              <w:jc w:val="center"/>
              <w:rPr>
                <w:rFonts w:ascii="Times New Roman" w:hAnsi="Times New Roman" w:cs="Times New Roman"/>
                <w:sz w:val="24"/>
                <w:szCs w:val="24"/>
              </w:rPr>
            </w:pPr>
          </w:p>
          <w:p w:rsidR="00DD4382" w:rsidRPr="009E19B5" w:rsidRDefault="00DD4382" w:rsidP="00DD4382">
            <w:pPr>
              <w:pStyle w:val="ConsPlusNormal"/>
              <w:keepNext/>
              <w:widowControl/>
              <w:ind w:firstLine="0"/>
              <w:jc w:val="center"/>
              <w:rPr>
                <w:rFonts w:ascii="Times New Roman" w:hAnsi="Times New Roman" w:cs="Times New Roman"/>
                <w:sz w:val="24"/>
                <w:szCs w:val="24"/>
              </w:rPr>
            </w:pPr>
            <w:r w:rsidRPr="009E19B5">
              <w:rPr>
                <w:rFonts w:ascii="Times New Roman" w:hAnsi="Times New Roman" w:cs="Times New Roman"/>
                <w:sz w:val="24"/>
                <w:szCs w:val="24"/>
              </w:rPr>
              <w:t>3/36</w:t>
            </w:r>
          </w:p>
          <w:p w:rsidR="00DD4382" w:rsidRPr="009E19B5" w:rsidRDefault="00DD4382" w:rsidP="00DD4382">
            <w:pPr>
              <w:pStyle w:val="ConsPlusNormal"/>
              <w:keepNext/>
              <w:widowControl/>
              <w:ind w:firstLine="0"/>
              <w:jc w:val="center"/>
              <w:rPr>
                <w:rFonts w:ascii="Times New Roman" w:hAnsi="Times New Roman" w:cs="Times New Roman"/>
                <w:sz w:val="24"/>
                <w:szCs w:val="24"/>
              </w:rPr>
            </w:pPr>
          </w:p>
        </w:tc>
        <w:tc>
          <w:tcPr>
            <w:tcW w:w="2878" w:type="dxa"/>
          </w:tcPr>
          <w:p w:rsidR="00DD4382" w:rsidRPr="009E19B5" w:rsidRDefault="00DD4382" w:rsidP="00DD4382">
            <w:r w:rsidRPr="009E19B5">
              <w:t>Руководитель организации коммунального хозяйства,</w:t>
            </w:r>
          </w:p>
          <w:p w:rsidR="00DD4382" w:rsidRPr="009E19B5" w:rsidRDefault="00DD4382" w:rsidP="00F47ADD">
            <w:r w:rsidRPr="009E19B5">
              <w:t xml:space="preserve">Глава администрации </w:t>
            </w:r>
            <w:r w:rsidR="00F47ADD">
              <w:t>района</w:t>
            </w:r>
          </w:p>
        </w:tc>
      </w:tr>
    </w:tbl>
    <w:p w:rsidR="00DD4382" w:rsidRPr="00E71344" w:rsidRDefault="00001724" w:rsidP="00DD4382">
      <w:pPr>
        <w:ind w:firstLine="708"/>
        <w:jc w:val="both"/>
        <w:rPr>
          <w:sz w:val="28"/>
          <w:szCs w:val="28"/>
        </w:rPr>
      </w:pPr>
      <w:r>
        <w:rPr>
          <w:sz w:val="28"/>
          <w:szCs w:val="28"/>
        </w:rPr>
        <w:t>7.2</w:t>
      </w:r>
      <w:r w:rsidR="00DD4382" w:rsidRPr="00E71344">
        <w:rPr>
          <w:sz w:val="28"/>
          <w:szCs w:val="28"/>
        </w:rPr>
        <w:t>. Необходимые инвестиции (источники финансирования).</w:t>
      </w:r>
    </w:p>
    <w:p w:rsidR="003111E6" w:rsidRDefault="003111E6" w:rsidP="00350A3B">
      <w:pPr>
        <w:pStyle w:val="LTTitel"/>
        <w:jc w:val="both"/>
        <w:rPr>
          <w:rFonts w:ascii="Times New Roman" w:hAnsi="Times New Roman" w:cs="Times New Roman"/>
          <w:b/>
          <w:sz w:val="28"/>
          <w:szCs w:val="28"/>
        </w:rPr>
      </w:pPr>
    </w:p>
    <w:p w:rsidR="00DD4382" w:rsidRDefault="00DD4382" w:rsidP="003111E6">
      <w:pPr>
        <w:pStyle w:val="2"/>
      </w:pPr>
      <w:bookmarkStart w:id="11" w:name="_Toc390798647"/>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3111E6">
      <w:pPr>
        <w:pStyle w:val="2"/>
      </w:pPr>
    </w:p>
    <w:p w:rsidR="00DD4382" w:rsidRDefault="00DD4382" w:rsidP="00DD4382"/>
    <w:p w:rsidR="00DD4382" w:rsidRDefault="00DD4382" w:rsidP="00DD4382"/>
    <w:p w:rsidR="00DD4382" w:rsidRDefault="00DD4382" w:rsidP="00DD4382"/>
    <w:p w:rsidR="00DD4382" w:rsidRPr="00DD4382" w:rsidRDefault="00DD4382" w:rsidP="00DD4382"/>
    <w:p w:rsidR="00DD4382" w:rsidRDefault="00DD4382" w:rsidP="003111E6">
      <w:pPr>
        <w:pStyle w:val="2"/>
      </w:pPr>
    </w:p>
    <w:p w:rsidR="003111E6" w:rsidRPr="00EE46E3" w:rsidRDefault="00001724" w:rsidP="003111E6">
      <w:pPr>
        <w:pStyle w:val="2"/>
      </w:pPr>
      <w:r>
        <w:t xml:space="preserve">8. </w:t>
      </w:r>
      <w:r w:rsidR="003111E6" w:rsidRPr="00EE46E3">
        <w:t>Перспективная схема теплоснабжения</w:t>
      </w:r>
      <w:bookmarkEnd w:id="11"/>
    </w:p>
    <w:p w:rsidR="003111E6" w:rsidRPr="00EE46E3" w:rsidRDefault="003111E6" w:rsidP="003111E6">
      <w:pPr>
        <w:ind w:firstLine="708"/>
      </w:pPr>
      <w:r w:rsidRPr="00EE46E3">
        <w:t>Реализация представленных проектов и мероприятий в сфере теплоснабжения позволит:</w:t>
      </w:r>
    </w:p>
    <w:p w:rsidR="003111E6" w:rsidRPr="00EE46E3" w:rsidRDefault="003111E6" w:rsidP="003111E6">
      <w:pPr>
        <w:ind w:firstLine="708"/>
      </w:pPr>
      <w:r w:rsidRPr="00EE46E3">
        <w:t>- поддержать системы теплоснабжения на должном уровне;</w:t>
      </w:r>
    </w:p>
    <w:p w:rsidR="003111E6" w:rsidRPr="00EE46E3" w:rsidRDefault="003111E6" w:rsidP="003111E6">
      <w:pPr>
        <w:ind w:firstLine="708"/>
      </w:pPr>
      <w:r w:rsidRPr="00EE46E3">
        <w:t>- повысить качество и надёжность предоставления коммунальных услуг;</w:t>
      </w:r>
    </w:p>
    <w:p w:rsidR="003111E6" w:rsidRPr="00EE46E3" w:rsidRDefault="003111E6" w:rsidP="003111E6">
      <w:pPr>
        <w:ind w:firstLine="708"/>
      </w:pPr>
      <w:r w:rsidRPr="00EE46E3">
        <w:t>- уменьшить существующие нормативные потери в тепловых сетях и д</w:t>
      </w:r>
      <w:r w:rsidR="000D5047">
        <w:t xml:space="preserve">овести их до уровня </w:t>
      </w:r>
      <w:r w:rsidR="00BD5DE8" w:rsidRPr="00BD5DE8">
        <w:t>14% против 20</w:t>
      </w:r>
      <w:r w:rsidRPr="00BD5DE8">
        <w:t>%</w:t>
      </w:r>
      <w:r w:rsidRPr="00EE46E3">
        <w:t xml:space="preserve"> на сегодняшний день.</w:t>
      </w:r>
    </w:p>
    <w:p w:rsidR="003111E6" w:rsidRDefault="00975BF2" w:rsidP="003111E6">
      <w:pPr>
        <w:ind w:firstLine="708"/>
      </w:pPr>
      <w:r>
        <w:t xml:space="preserve">                                                </w:t>
      </w:r>
    </w:p>
    <w:p w:rsidR="00975BF2" w:rsidRPr="00975BF2" w:rsidRDefault="00975BF2" w:rsidP="00975BF2">
      <w:pPr>
        <w:ind w:firstLine="708"/>
        <w:jc w:val="right"/>
        <w:rPr>
          <w:b/>
        </w:rPr>
      </w:pPr>
      <w:r w:rsidRPr="00975BF2">
        <w:rPr>
          <w:b/>
        </w:rPr>
        <w:t xml:space="preserve">Таблица 8                                                                                                                                                        </w:t>
      </w:r>
    </w:p>
    <w:tbl>
      <w:tblPr>
        <w:tblW w:w="15316" w:type="dxa"/>
        <w:tblInd w:w="-601" w:type="dxa"/>
        <w:tblLayout w:type="fixed"/>
        <w:tblLook w:val="0000" w:firstRow="0" w:lastRow="0" w:firstColumn="0" w:lastColumn="0" w:noHBand="0" w:noVBand="0"/>
      </w:tblPr>
      <w:tblGrid>
        <w:gridCol w:w="415"/>
        <w:gridCol w:w="4415"/>
        <w:gridCol w:w="14"/>
        <w:gridCol w:w="1322"/>
        <w:gridCol w:w="1100"/>
        <w:gridCol w:w="40"/>
        <w:gridCol w:w="1060"/>
        <w:gridCol w:w="40"/>
        <w:gridCol w:w="1060"/>
        <w:gridCol w:w="40"/>
        <w:gridCol w:w="1100"/>
        <w:gridCol w:w="40"/>
        <w:gridCol w:w="926"/>
        <w:gridCol w:w="40"/>
        <w:gridCol w:w="831"/>
        <w:gridCol w:w="32"/>
        <w:gridCol w:w="819"/>
        <w:gridCol w:w="104"/>
        <w:gridCol w:w="778"/>
        <w:gridCol w:w="1100"/>
        <w:gridCol w:w="34"/>
        <w:gridCol w:w="6"/>
      </w:tblGrid>
      <w:tr w:rsidR="00002BBD" w:rsidRPr="009E19B5" w:rsidTr="00BD5DE8">
        <w:trPr>
          <w:gridAfter w:val="1"/>
          <w:wAfter w:w="6" w:type="dxa"/>
          <w:trHeight w:val="915"/>
        </w:trPr>
        <w:tc>
          <w:tcPr>
            <w:tcW w:w="415" w:type="dxa"/>
            <w:tcBorders>
              <w:top w:val="single" w:sz="8" w:space="0" w:color="auto"/>
              <w:left w:val="single" w:sz="8" w:space="0" w:color="auto"/>
              <w:bottom w:val="nil"/>
              <w:right w:val="single" w:sz="8" w:space="0" w:color="auto"/>
            </w:tcBorders>
          </w:tcPr>
          <w:p w:rsidR="00002BBD" w:rsidRPr="009E19B5" w:rsidRDefault="00002BBD" w:rsidP="00070532">
            <w:pPr>
              <w:jc w:val="center"/>
              <w:rPr>
                <w:sz w:val="16"/>
                <w:szCs w:val="16"/>
              </w:rPr>
            </w:pPr>
            <w:r w:rsidRPr="009E19B5">
              <w:rPr>
                <w:sz w:val="16"/>
                <w:szCs w:val="16"/>
              </w:rPr>
              <w:t xml:space="preserve">№ </w:t>
            </w:r>
          </w:p>
        </w:tc>
        <w:tc>
          <w:tcPr>
            <w:tcW w:w="4429" w:type="dxa"/>
            <w:gridSpan w:val="2"/>
            <w:tcBorders>
              <w:top w:val="single" w:sz="8" w:space="0" w:color="auto"/>
              <w:left w:val="nil"/>
              <w:bottom w:val="nil"/>
              <w:right w:val="single" w:sz="8" w:space="0" w:color="auto"/>
            </w:tcBorders>
          </w:tcPr>
          <w:p w:rsidR="00002BBD" w:rsidRPr="009E19B5" w:rsidRDefault="00002BBD" w:rsidP="00070532">
            <w:pPr>
              <w:jc w:val="center"/>
              <w:rPr>
                <w:sz w:val="16"/>
                <w:szCs w:val="16"/>
              </w:rPr>
            </w:pPr>
            <w:r w:rsidRPr="009E19B5">
              <w:rPr>
                <w:sz w:val="16"/>
                <w:szCs w:val="16"/>
              </w:rPr>
              <w:t>Наименование мероприятия</w:t>
            </w:r>
          </w:p>
        </w:tc>
        <w:tc>
          <w:tcPr>
            <w:tcW w:w="1322" w:type="dxa"/>
            <w:tcBorders>
              <w:top w:val="single" w:sz="8" w:space="0" w:color="auto"/>
              <w:left w:val="nil"/>
              <w:bottom w:val="nil"/>
              <w:right w:val="single" w:sz="8" w:space="0" w:color="auto"/>
            </w:tcBorders>
          </w:tcPr>
          <w:p w:rsidR="00002BBD" w:rsidRPr="009E19B5" w:rsidRDefault="00002BBD" w:rsidP="00070532">
            <w:pPr>
              <w:jc w:val="center"/>
              <w:rPr>
                <w:sz w:val="16"/>
                <w:szCs w:val="16"/>
              </w:rPr>
            </w:pPr>
            <w:r w:rsidRPr="009E19B5">
              <w:rPr>
                <w:sz w:val="16"/>
                <w:szCs w:val="16"/>
              </w:rPr>
              <w:t>Срок выполнения</w:t>
            </w:r>
          </w:p>
        </w:tc>
        <w:tc>
          <w:tcPr>
            <w:tcW w:w="1140" w:type="dxa"/>
            <w:gridSpan w:val="2"/>
            <w:tcBorders>
              <w:top w:val="single" w:sz="8" w:space="0" w:color="auto"/>
              <w:left w:val="nil"/>
              <w:bottom w:val="nil"/>
              <w:right w:val="single" w:sz="8" w:space="0" w:color="auto"/>
            </w:tcBorders>
          </w:tcPr>
          <w:p w:rsidR="00002BBD" w:rsidRPr="009E19B5" w:rsidRDefault="00002BBD" w:rsidP="00070532">
            <w:pPr>
              <w:jc w:val="center"/>
              <w:rPr>
                <w:sz w:val="16"/>
                <w:szCs w:val="16"/>
              </w:rPr>
            </w:pPr>
            <w:r w:rsidRPr="009E19B5">
              <w:rPr>
                <w:sz w:val="16"/>
                <w:szCs w:val="16"/>
              </w:rPr>
              <w:t>Источник финансирования</w:t>
            </w:r>
          </w:p>
        </w:tc>
        <w:tc>
          <w:tcPr>
            <w:tcW w:w="1100" w:type="dxa"/>
            <w:gridSpan w:val="2"/>
            <w:tcBorders>
              <w:top w:val="single" w:sz="8" w:space="0" w:color="auto"/>
              <w:left w:val="nil"/>
              <w:bottom w:val="nil"/>
              <w:right w:val="single" w:sz="8" w:space="0" w:color="auto"/>
            </w:tcBorders>
          </w:tcPr>
          <w:p w:rsidR="00002BBD" w:rsidRPr="009E19B5" w:rsidRDefault="00002BBD" w:rsidP="00F47ADD">
            <w:pPr>
              <w:jc w:val="center"/>
              <w:rPr>
                <w:sz w:val="16"/>
                <w:szCs w:val="16"/>
              </w:rPr>
            </w:pPr>
            <w:r w:rsidRPr="009E19B5">
              <w:rPr>
                <w:sz w:val="16"/>
                <w:szCs w:val="16"/>
              </w:rPr>
              <w:t xml:space="preserve">Общая стоимость </w:t>
            </w:r>
            <w:r w:rsidRPr="009E19B5">
              <w:rPr>
                <w:sz w:val="16"/>
                <w:szCs w:val="16"/>
              </w:rPr>
              <w:br/>
              <w:t>мероприя</w:t>
            </w:r>
            <w:r w:rsidR="00BD5DE8">
              <w:rPr>
                <w:sz w:val="16"/>
                <w:szCs w:val="16"/>
              </w:rPr>
              <w:t>тий на  20</w:t>
            </w:r>
            <w:r w:rsidR="00F47ADD">
              <w:rPr>
                <w:sz w:val="16"/>
                <w:szCs w:val="16"/>
              </w:rPr>
              <w:t>23</w:t>
            </w:r>
            <w:r w:rsidR="00BD5DE8">
              <w:rPr>
                <w:sz w:val="16"/>
                <w:szCs w:val="16"/>
              </w:rPr>
              <w:t>-202</w:t>
            </w:r>
            <w:r w:rsidR="00F47ADD">
              <w:rPr>
                <w:sz w:val="16"/>
                <w:szCs w:val="16"/>
              </w:rPr>
              <w:t>5</w:t>
            </w:r>
            <w:r w:rsidRPr="009E19B5">
              <w:rPr>
                <w:sz w:val="16"/>
                <w:szCs w:val="16"/>
              </w:rPr>
              <w:t xml:space="preserve">г.г., </w:t>
            </w:r>
            <w:r w:rsidRPr="009E19B5">
              <w:rPr>
                <w:sz w:val="16"/>
                <w:szCs w:val="16"/>
              </w:rPr>
              <w:br/>
              <w:t>тыс. руб</w:t>
            </w:r>
          </w:p>
        </w:tc>
        <w:tc>
          <w:tcPr>
            <w:tcW w:w="1100" w:type="dxa"/>
            <w:gridSpan w:val="2"/>
            <w:tcBorders>
              <w:top w:val="single" w:sz="8" w:space="0" w:color="auto"/>
              <w:left w:val="nil"/>
              <w:bottom w:val="nil"/>
              <w:right w:val="single" w:sz="8" w:space="0" w:color="auto"/>
            </w:tcBorders>
          </w:tcPr>
          <w:p w:rsidR="00002BBD" w:rsidRPr="009E19B5" w:rsidRDefault="00002BBD" w:rsidP="009321FE">
            <w:pPr>
              <w:jc w:val="center"/>
              <w:rPr>
                <w:sz w:val="16"/>
                <w:szCs w:val="16"/>
              </w:rPr>
            </w:pPr>
            <w:r w:rsidRPr="009E19B5">
              <w:rPr>
                <w:sz w:val="16"/>
                <w:szCs w:val="16"/>
              </w:rPr>
              <w:t>П</w:t>
            </w:r>
            <w:r w:rsidR="00BD5DE8">
              <w:rPr>
                <w:sz w:val="16"/>
                <w:szCs w:val="16"/>
              </w:rPr>
              <w:t>отреб</w:t>
            </w:r>
            <w:r w:rsidR="00975BF2">
              <w:rPr>
                <w:sz w:val="16"/>
                <w:szCs w:val="16"/>
              </w:rPr>
              <w:t xml:space="preserve">ность в </w:t>
            </w:r>
            <w:r w:rsidR="00975BF2">
              <w:rPr>
                <w:sz w:val="16"/>
                <w:szCs w:val="16"/>
              </w:rPr>
              <w:br/>
              <w:t xml:space="preserve">средствах на </w:t>
            </w:r>
            <w:r w:rsidR="00975BF2">
              <w:rPr>
                <w:sz w:val="16"/>
                <w:szCs w:val="16"/>
              </w:rPr>
              <w:br/>
              <w:t>20</w:t>
            </w:r>
            <w:r w:rsidR="00F47ADD">
              <w:rPr>
                <w:sz w:val="16"/>
                <w:szCs w:val="16"/>
              </w:rPr>
              <w:t>23</w:t>
            </w:r>
            <w:r w:rsidR="00975BF2">
              <w:rPr>
                <w:sz w:val="16"/>
                <w:szCs w:val="16"/>
              </w:rPr>
              <w:t>-20</w:t>
            </w:r>
            <w:r w:rsidR="00F47ADD">
              <w:rPr>
                <w:sz w:val="16"/>
                <w:szCs w:val="16"/>
              </w:rPr>
              <w:t>2</w:t>
            </w:r>
            <w:r w:rsidR="009321FE">
              <w:rPr>
                <w:sz w:val="16"/>
                <w:szCs w:val="16"/>
              </w:rPr>
              <w:t>4</w:t>
            </w:r>
            <w:r w:rsidRPr="009E19B5">
              <w:rPr>
                <w:sz w:val="16"/>
                <w:szCs w:val="16"/>
              </w:rPr>
              <w:t xml:space="preserve"> </w:t>
            </w:r>
            <w:r w:rsidRPr="009E19B5">
              <w:rPr>
                <w:sz w:val="16"/>
                <w:szCs w:val="16"/>
              </w:rPr>
              <w:br/>
              <w:t>тыс. руб.</w:t>
            </w:r>
          </w:p>
        </w:tc>
        <w:tc>
          <w:tcPr>
            <w:tcW w:w="4670" w:type="dxa"/>
            <w:gridSpan w:val="9"/>
            <w:tcBorders>
              <w:top w:val="single" w:sz="8" w:space="0" w:color="auto"/>
              <w:left w:val="nil"/>
              <w:bottom w:val="single" w:sz="8" w:space="0" w:color="auto"/>
              <w:right w:val="single" w:sz="8" w:space="0" w:color="000000"/>
            </w:tcBorders>
          </w:tcPr>
          <w:p w:rsidR="00002BBD" w:rsidRPr="009E19B5" w:rsidRDefault="00002BBD" w:rsidP="00070532">
            <w:pPr>
              <w:jc w:val="center"/>
              <w:rPr>
                <w:sz w:val="16"/>
                <w:szCs w:val="16"/>
              </w:rPr>
            </w:pPr>
            <w:r w:rsidRPr="009E19B5">
              <w:rPr>
                <w:sz w:val="16"/>
                <w:szCs w:val="16"/>
              </w:rPr>
              <w:t>Сумма по годам, в тыс. руб.</w:t>
            </w:r>
          </w:p>
        </w:tc>
        <w:tc>
          <w:tcPr>
            <w:tcW w:w="1134" w:type="dxa"/>
            <w:gridSpan w:val="2"/>
            <w:tcBorders>
              <w:top w:val="single" w:sz="8" w:space="0" w:color="auto"/>
              <w:left w:val="nil"/>
              <w:bottom w:val="nil"/>
              <w:right w:val="single" w:sz="8" w:space="0" w:color="auto"/>
            </w:tcBorders>
          </w:tcPr>
          <w:p w:rsidR="00002BBD" w:rsidRPr="009E19B5" w:rsidRDefault="00002BBD" w:rsidP="009321FE">
            <w:pPr>
              <w:jc w:val="center"/>
              <w:rPr>
                <w:sz w:val="16"/>
                <w:szCs w:val="16"/>
              </w:rPr>
            </w:pPr>
            <w:r w:rsidRPr="009E19B5">
              <w:rPr>
                <w:sz w:val="16"/>
                <w:szCs w:val="16"/>
              </w:rPr>
              <w:t>Потреб</w:t>
            </w:r>
            <w:r w:rsidR="00975BF2">
              <w:rPr>
                <w:sz w:val="16"/>
                <w:szCs w:val="16"/>
              </w:rPr>
              <w:t xml:space="preserve">ность в </w:t>
            </w:r>
            <w:r w:rsidR="00975BF2">
              <w:rPr>
                <w:sz w:val="16"/>
                <w:szCs w:val="16"/>
              </w:rPr>
              <w:br/>
              <w:t xml:space="preserve">средствах на </w:t>
            </w:r>
            <w:r w:rsidR="00975BF2">
              <w:rPr>
                <w:sz w:val="16"/>
                <w:szCs w:val="16"/>
              </w:rPr>
              <w:br/>
              <w:t>20</w:t>
            </w:r>
            <w:r w:rsidR="00F47ADD">
              <w:rPr>
                <w:sz w:val="16"/>
                <w:szCs w:val="16"/>
              </w:rPr>
              <w:t>2</w:t>
            </w:r>
            <w:r w:rsidR="009321FE">
              <w:rPr>
                <w:sz w:val="16"/>
                <w:szCs w:val="16"/>
              </w:rPr>
              <w:t>5</w:t>
            </w:r>
            <w:r w:rsidR="00BD5DE8">
              <w:rPr>
                <w:sz w:val="16"/>
                <w:szCs w:val="16"/>
              </w:rPr>
              <w:t>-20</w:t>
            </w:r>
            <w:r w:rsidR="00F47ADD">
              <w:rPr>
                <w:sz w:val="16"/>
                <w:szCs w:val="16"/>
              </w:rPr>
              <w:t>33</w:t>
            </w:r>
            <w:r w:rsidRPr="009E19B5">
              <w:rPr>
                <w:sz w:val="16"/>
                <w:szCs w:val="16"/>
              </w:rPr>
              <w:t xml:space="preserve"> </w:t>
            </w:r>
            <w:r w:rsidRPr="009E19B5">
              <w:rPr>
                <w:sz w:val="16"/>
                <w:szCs w:val="16"/>
              </w:rPr>
              <w:br/>
              <w:t>тыс. руб.</w:t>
            </w:r>
          </w:p>
        </w:tc>
      </w:tr>
      <w:tr w:rsidR="00BD5DE8" w:rsidRPr="009E19B5" w:rsidTr="00BD5DE8">
        <w:trPr>
          <w:trHeight w:val="270"/>
        </w:trPr>
        <w:tc>
          <w:tcPr>
            <w:tcW w:w="415" w:type="dxa"/>
            <w:tcBorders>
              <w:top w:val="nil"/>
              <w:left w:val="single" w:sz="8" w:space="0" w:color="auto"/>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4429"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322" w:type="dxa"/>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140"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100"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w:t>
            </w:r>
          </w:p>
        </w:tc>
        <w:tc>
          <w:tcPr>
            <w:tcW w:w="1100" w:type="dxa"/>
            <w:gridSpan w:val="2"/>
            <w:tcBorders>
              <w:top w:val="nil"/>
              <w:left w:val="nil"/>
              <w:bottom w:val="nil"/>
              <w:right w:val="single" w:sz="8" w:space="0" w:color="auto"/>
            </w:tcBorders>
          </w:tcPr>
          <w:p w:rsidR="00BD5DE8" w:rsidRPr="009E19B5" w:rsidRDefault="00BD5DE8" w:rsidP="00070532">
            <w:pPr>
              <w:jc w:val="center"/>
              <w:rPr>
                <w:sz w:val="16"/>
                <w:szCs w:val="16"/>
              </w:rPr>
            </w:pPr>
            <w:r w:rsidRPr="009E19B5">
              <w:rPr>
                <w:sz w:val="16"/>
                <w:szCs w:val="16"/>
              </w:rPr>
              <w:t xml:space="preserve"> </w:t>
            </w:r>
          </w:p>
        </w:tc>
        <w:tc>
          <w:tcPr>
            <w:tcW w:w="1140"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23</w:t>
            </w:r>
          </w:p>
        </w:tc>
        <w:tc>
          <w:tcPr>
            <w:tcW w:w="966"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24</w:t>
            </w:r>
          </w:p>
        </w:tc>
        <w:tc>
          <w:tcPr>
            <w:tcW w:w="863"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25</w:t>
            </w:r>
          </w:p>
        </w:tc>
        <w:tc>
          <w:tcPr>
            <w:tcW w:w="923" w:type="dxa"/>
            <w:gridSpan w:val="2"/>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26</w:t>
            </w:r>
          </w:p>
        </w:tc>
        <w:tc>
          <w:tcPr>
            <w:tcW w:w="778" w:type="dxa"/>
            <w:tcBorders>
              <w:top w:val="nil"/>
              <w:left w:val="nil"/>
              <w:bottom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27</w:t>
            </w:r>
          </w:p>
        </w:tc>
        <w:tc>
          <w:tcPr>
            <w:tcW w:w="1140" w:type="dxa"/>
            <w:gridSpan w:val="3"/>
            <w:tcBorders>
              <w:top w:val="single" w:sz="8" w:space="0" w:color="auto"/>
              <w:left w:val="nil"/>
              <w:bottom w:val="single" w:sz="8" w:space="0" w:color="auto"/>
              <w:right w:val="single" w:sz="8" w:space="0" w:color="auto"/>
            </w:tcBorders>
          </w:tcPr>
          <w:p w:rsidR="00BD5DE8" w:rsidRPr="009E19B5" w:rsidRDefault="00975BF2" w:rsidP="00F47ADD">
            <w:pPr>
              <w:jc w:val="center"/>
              <w:rPr>
                <w:sz w:val="16"/>
                <w:szCs w:val="16"/>
              </w:rPr>
            </w:pPr>
            <w:r>
              <w:rPr>
                <w:sz w:val="16"/>
                <w:szCs w:val="16"/>
              </w:rPr>
              <w:t>20</w:t>
            </w:r>
            <w:r w:rsidR="00F47ADD">
              <w:rPr>
                <w:sz w:val="16"/>
                <w:szCs w:val="16"/>
              </w:rPr>
              <w:t>28</w:t>
            </w:r>
            <w:r w:rsidR="00BD5DE8" w:rsidRPr="009E19B5">
              <w:rPr>
                <w:sz w:val="16"/>
                <w:szCs w:val="16"/>
              </w:rPr>
              <w:t>-20</w:t>
            </w:r>
            <w:r w:rsidR="00F47ADD">
              <w:rPr>
                <w:sz w:val="16"/>
                <w:szCs w:val="16"/>
              </w:rPr>
              <w:t>33</w:t>
            </w:r>
          </w:p>
        </w:tc>
      </w:tr>
      <w:tr w:rsidR="00BD5DE8" w:rsidRPr="009E19B5" w:rsidTr="00BD5DE8">
        <w:trPr>
          <w:trHeight w:val="270"/>
        </w:trPr>
        <w:tc>
          <w:tcPr>
            <w:tcW w:w="415" w:type="dxa"/>
            <w:tcBorders>
              <w:top w:val="single" w:sz="8" w:space="0" w:color="auto"/>
              <w:left w:val="single" w:sz="8" w:space="0" w:color="auto"/>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w:t>
            </w:r>
          </w:p>
        </w:tc>
        <w:tc>
          <w:tcPr>
            <w:tcW w:w="4429"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2</w:t>
            </w:r>
          </w:p>
        </w:tc>
        <w:tc>
          <w:tcPr>
            <w:tcW w:w="1322" w:type="dxa"/>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3</w:t>
            </w:r>
          </w:p>
        </w:tc>
        <w:tc>
          <w:tcPr>
            <w:tcW w:w="114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4</w:t>
            </w:r>
          </w:p>
        </w:tc>
        <w:tc>
          <w:tcPr>
            <w:tcW w:w="110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5</w:t>
            </w:r>
          </w:p>
        </w:tc>
        <w:tc>
          <w:tcPr>
            <w:tcW w:w="110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6</w:t>
            </w:r>
          </w:p>
        </w:tc>
        <w:tc>
          <w:tcPr>
            <w:tcW w:w="1140"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8</w:t>
            </w:r>
          </w:p>
        </w:tc>
        <w:tc>
          <w:tcPr>
            <w:tcW w:w="966"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9</w:t>
            </w:r>
          </w:p>
        </w:tc>
        <w:tc>
          <w:tcPr>
            <w:tcW w:w="863"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10</w:t>
            </w:r>
          </w:p>
        </w:tc>
        <w:tc>
          <w:tcPr>
            <w:tcW w:w="923" w:type="dxa"/>
            <w:gridSpan w:val="2"/>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11</w:t>
            </w:r>
          </w:p>
        </w:tc>
        <w:tc>
          <w:tcPr>
            <w:tcW w:w="778" w:type="dxa"/>
            <w:tcBorders>
              <w:top w:val="single" w:sz="8" w:space="0" w:color="auto"/>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12</w:t>
            </w:r>
          </w:p>
        </w:tc>
        <w:tc>
          <w:tcPr>
            <w:tcW w:w="1140" w:type="dxa"/>
            <w:gridSpan w:val="3"/>
            <w:tcBorders>
              <w:top w:val="nil"/>
              <w:left w:val="nil"/>
              <w:bottom w:val="single" w:sz="8" w:space="0" w:color="auto"/>
              <w:right w:val="single" w:sz="8" w:space="0" w:color="auto"/>
            </w:tcBorders>
          </w:tcPr>
          <w:p w:rsidR="00BD5DE8" w:rsidRPr="009E19B5" w:rsidRDefault="00BD5DE8" w:rsidP="00070532">
            <w:pPr>
              <w:jc w:val="center"/>
              <w:rPr>
                <w:sz w:val="14"/>
                <w:szCs w:val="14"/>
              </w:rPr>
            </w:pPr>
            <w:r w:rsidRPr="009E19B5">
              <w:rPr>
                <w:sz w:val="14"/>
                <w:szCs w:val="14"/>
              </w:rPr>
              <w:t>13</w:t>
            </w:r>
          </w:p>
        </w:tc>
      </w:tr>
      <w:tr w:rsidR="00002BBD" w:rsidRPr="009E19B5" w:rsidTr="00BD5DE8">
        <w:trPr>
          <w:gridAfter w:val="1"/>
          <w:wAfter w:w="6" w:type="dxa"/>
          <w:trHeight w:val="331"/>
        </w:trPr>
        <w:tc>
          <w:tcPr>
            <w:tcW w:w="15310" w:type="dxa"/>
            <w:gridSpan w:val="21"/>
            <w:tcBorders>
              <w:top w:val="single" w:sz="8" w:space="0" w:color="auto"/>
              <w:left w:val="single" w:sz="8" w:space="0" w:color="auto"/>
              <w:bottom w:val="single" w:sz="8" w:space="0" w:color="auto"/>
              <w:right w:val="single" w:sz="8" w:space="0" w:color="000000"/>
            </w:tcBorders>
            <w:shd w:val="clear" w:color="auto" w:fill="C0C0C0"/>
          </w:tcPr>
          <w:p w:rsidR="00002BBD" w:rsidRPr="009E19B5" w:rsidRDefault="00002BBD" w:rsidP="00070532">
            <w:pPr>
              <w:rPr>
                <w:rFonts w:ascii="Arial" w:hAnsi="Arial" w:cs="Arial"/>
                <w:b/>
                <w:bCs/>
                <w:color w:val="3366FF"/>
                <w:sz w:val="20"/>
                <w:szCs w:val="20"/>
              </w:rPr>
            </w:pPr>
            <w:r w:rsidRPr="009E19B5">
              <w:rPr>
                <w:rFonts w:ascii="Arial" w:hAnsi="Arial" w:cs="Arial"/>
                <w:b/>
                <w:bCs/>
                <w:color w:val="3366FF"/>
                <w:sz w:val="20"/>
                <w:szCs w:val="20"/>
              </w:rPr>
              <w:t>Реконструкция</w:t>
            </w:r>
          </w:p>
        </w:tc>
      </w:tr>
      <w:tr w:rsidR="00BD5DE8" w:rsidRPr="009E19B5" w:rsidTr="00EA6998">
        <w:trPr>
          <w:gridAfter w:val="2"/>
          <w:wAfter w:w="40" w:type="dxa"/>
          <w:trHeight w:val="405"/>
        </w:trPr>
        <w:tc>
          <w:tcPr>
            <w:tcW w:w="415" w:type="dxa"/>
            <w:vMerge w:val="restart"/>
            <w:tcBorders>
              <w:top w:val="nil"/>
              <w:left w:val="single" w:sz="8" w:space="0" w:color="auto"/>
              <w:right w:val="nil"/>
            </w:tcBorders>
          </w:tcPr>
          <w:p w:rsidR="00BD5DE8" w:rsidRPr="009E19B5" w:rsidRDefault="00BD5DE8" w:rsidP="00070532">
            <w:pPr>
              <w:jc w:val="center"/>
              <w:rPr>
                <w:sz w:val="16"/>
                <w:szCs w:val="16"/>
              </w:rPr>
            </w:pPr>
            <w:r w:rsidRPr="009E19B5">
              <w:rPr>
                <w:sz w:val="16"/>
                <w:szCs w:val="16"/>
              </w:rPr>
              <w:t>1</w:t>
            </w:r>
          </w:p>
        </w:tc>
        <w:tc>
          <w:tcPr>
            <w:tcW w:w="4415" w:type="dxa"/>
            <w:vMerge w:val="restart"/>
            <w:tcBorders>
              <w:top w:val="nil"/>
              <w:left w:val="single" w:sz="8" w:space="0" w:color="auto"/>
              <w:right w:val="single" w:sz="8" w:space="0" w:color="auto"/>
            </w:tcBorders>
          </w:tcPr>
          <w:p w:rsidR="00BD5DE8" w:rsidRPr="009E19B5" w:rsidRDefault="00BD5DE8" w:rsidP="009B383B">
            <w:pPr>
              <w:rPr>
                <w:sz w:val="16"/>
                <w:szCs w:val="16"/>
              </w:rPr>
            </w:pPr>
            <w:r w:rsidRPr="009E19B5">
              <w:rPr>
                <w:sz w:val="16"/>
                <w:szCs w:val="16"/>
              </w:rPr>
              <w:t>Модернизация котельной</w:t>
            </w:r>
            <w:r w:rsidR="009B383B">
              <w:rPr>
                <w:sz w:val="16"/>
                <w:szCs w:val="16"/>
              </w:rPr>
              <w:t>: замена котла</w:t>
            </w:r>
          </w:p>
        </w:tc>
        <w:tc>
          <w:tcPr>
            <w:tcW w:w="1336" w:type="dxa"/>
            <w:gridSpan w:val="2"/>
            <w:vMerge w:val="restart"/>
            <w:tcBorders>
              <w:top w:val="nil"/>
              <w:left w:val="nil"/>
              <w:right w:val="single" w:sz="8" w:space="0" w:color="auto"/>
            </w:tcBorders>
          </w:tcPr>
          <w:p w:rsidR="00BD5DE8" w:rsidRPr="009E19B5" w:rsidRDefault="00BD5DE8" w:rsidP="00F47ADD">
            <w:pPr>
              <w:jc w:val="center"/>
              <w:rPr>
                <w:sz w:val="16"/>
                <w:szCs w:val="16"/>
              </w:rPr>
            </w:pPr>
            <w:r w:rsidRPr="009E19B5">
              <w:rPr>
                <w:sz w:val="16"/>
                <w:szCs w:val="16"/>
              </w:rPr>
              <w:t>20</w:t>
            </w:r>
            <w:r w:rsidR="00F47ADD">
              <w:rPr>
                <w:sz w:val="16"/>
                <w:szCs w:val="16"/>
              </w:rPr>
              <w:t>23</w:t>
            </w:r>
          </w:p>
        </w:tc>
        <w:tc>
          <w:tcPr>
            <w:tcW w:w="1100" w:type="dxa"/>
            <w:tcBorders>
              <w:top w:val="nil"/>
              <w:left w:val="nil"/>
              <w:bottom w:val="single" w:sz="8" w:space="0" w:color="auto"/>
              <w:right w:val="single" w:sz="8" w:space="0" w:color="auto"/>
            </w:tcBorders>
            <w:noWrap/>
          </w:tcPr>
          <w:p w:rsidR="00BD5DE8" w:rsidRPr="009E19B5" w:rsidRDefault="00BD5DE8" w:rsidP="00070532">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МБ</w:t>
            </w:r>
          </w:p>
        </w:tc>
        <w:tc>
          <w:tcPr>
            <w:tcW w:w="1100" w:type="dxa"/>
            <w:gridSpan w:val="2"/>
            <w:tcBorders>
              <w:top w:val="nil"/>
              <w:left w:val="nil"/>
              <w:bottom w:val="single" w:sz="4" w:space="0" w:color="auto"/>
              <w:right w:val="single" w:sz="8" w:space="0" w:color="auto"/>
            </w:tcBorders>
            <w:noWrap/>
          </w:tcPr>
          <w:p w:rsidR="00BD5DE8" w:rsidRPr="009E19B5" w:rsidRDefault="009B383B" w:rsidP="00070532">
            <w:pPr>
              <w:jc w:val="center"/>
              <w:rPr>
                <w:sz w:val="16"/>
                <w:szCs w:val="16"/>
              </w:rPr>
            </w:pPr>
            <w:r>
              <w:rPr>
                <w:sz w:val="16"/>
                <w:szCs w:val="16"/>
              </w:rPr>
              <w:t>53</w:t>
            </w:r>
            <w:r w:rsidR="00BD5DE8" w:rsidRPr="009E19B5">
              <w:rPr>
                <w:sz w:val="16"/>
                <w:szCs w:val="16"/>
              </w:rPr>
              <w:t>,0</w:t>
            </w:r>
          </w:p>
        </w:tc>
        <w:tc>
          <w:tcPr>
            <w:tcW w:w="1100" w:type="dxa"/>
            <w:gridSpan w:val="2"/>
            <w:tcBorders>
              <w:top w:val="nil"/>
              <w:left w:val="nil"/>
              <w:bottom w:val="single" w:sz="4" w:space="0" w:color="auto"/>
              <w:right w:val="single" w:sz="8" w:space="0" w:color="auto"/>
            </w:tcBorders>
          </w:tcPr>
          <w:p w:rsidR="00BD5DE8" w:rsidRPr="009E19B5" w:rsidRDefault="00BD5DE8" w:rsidP="00070532">
            <w:pPr>
              <w:jc w:val="center"/>
              <w:rPr>
                <w:sz w:val="16"/>
                <w:szCs w:val="16"/>
              </w:rPr>
            </w:pPr>
            <w:r w:rsidRPr="009E19B5">
              <w:rPr>
                <w:sz w:val="16"/>
                <w:szCs w:val="16"/>
              </w:rPr>
              <w:t>53,0</w:t>
            </w:r>
          </w:p>
        </w:tc>
        <w:tc>
          <w:tcPr>
            <w:tcW w:w="1140" w:type="dxa"/>
            <w:gridSpan w:val="2"/>
            <w:tcBorders>
              <w:top w:val="nil"/>
              <w:left w:val="nil"/>
              <w:bottom w:val="single" w:sz="4" w:space="0" w:color="auto"/>
              <w:right w:val="single" w:sz="8" w:space="0" w:color="auto"/>
            </w:tcBorders>
            <w:noWrap/>
          </w:tcPr>
          <w:p w:rsidR="00BD5DE8" w:rsidRPr="009E19B5" w:rsidRDefault="00BD5DE8" w:rsidP="00070532">
            <w:pPr>
              <w:jc w:val="center"/>
              <w:rPr>
                <w:sz w:val="16"/>
                <w:szCs w:val="16"/>
              </w:rPr>
            </w:pPr>
            <w:r>
              <w:rPr>
                <w:sz w:val="16"/>
                <w:szCs w:val="16"/>
              </w:rPr>
              <w:t>53,0</w:t>
            </w:r>
          </w:p>
        </w:tc>
        <w:tc>
          <w:tcPr>
            <w:tcW w:w="966"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851" w:type="dxa"/>
            <w:gridSpan w:val="2"/>
            <w:tcBorders>
              <w:top w:val="nil"/>
              <w:left w:val="nil"/>
              <w:bottom w:val="single" w:sz="8" w:space="0" w:color="auto"/>
              <w:right w:val="single" w:sz="8" w:space="0" w:color="auto"/>
            </w:tcBorders>
            <w:noWrap/>
          </w:tcPr>
          <w:p w:rsidR="00BD5DE8" w:rsidRPr="009E19B5" w:rsidRDefault="009B383B" w:rsidP="00070532">
            <w:pPr>
              <w:jc w:val="center"/>
              <w:rPr>
                <w:sz w:val="16"/>
                <w:szCs w:val="16"/>
              </w:rPr>
            </w:pPr>
            <w:r>
              <w:rPr>
                <w:sz w:val="16"/>
                <w:szCs w:val="16"/>
              </w:rPr>
              <w:t>-</w:t>
            </w:r>
          </w:p>
        </w:tc>
        <w:tc>
          <w:tcPr>
            <w:tcW w:w="882"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BD5DE8" w:rsidRPr="009E19B5" w:rsidRDefault="00B77E3F" w:rsidP="00070532">
            <w:pPr>
              <w:jc w:val="center"/>
              <w:rPr>
                <w:sz w:val="16"/>
                <w:szCs w:val="16"/>
              </w:rPr>
            </w:pPr>
            <w:r>
              <w:rPr>
                <w:sz w:val="16"/>
                <w:szCs w:val="16"/>
              </w:rPr>
              <w:t>-</w:t>
            </w:r>
          </w:p>
        </w:tc>
      </w:tr>
      <w:tr w:rsidR="00BD5DE8" w:rsidRPr="009E19B5" w:rsidTr="00EA6998">
        <w:trPr>
          <w:gridAfter w:val="2"/>
          <w:wAfter w:w="40" w:type="dxa"/>
          <w:trHeight w:val="297"/>
        </w:trPr>
        <w:tc>
          <w:tcPr>
            <w:tcW w:w="415" w:type="dxa"/>
            <w:vMerge/>
            <w:tcBorders>
              <w:left w:val="single" w:sz="8" w:space="0" w:color="auto"/>
              <w:right w:val="single" w:sz="8" w:space="0" w:color="auto"/>
            </w:tcBorders>
            <w:vAlign w:val="center"/>
          </w:tcPr>
          <w:p w:rsidR="00BD5DE8" w:rsidRPr="009E19B5" w:rsidRDefault="00BD5DE8" w:rsidP="00070532">
            <w:pPr>
              <w:rPr>
                <w:sz w:val="16"/>
                <w:szCs w:val="16"/>
              </w:rPr>
            </w:pPr>
          </w:p>
        </w:tc>
        <w:tc>
          <w:tcPr>
            <w:tcW w:w="4415" w:type="dxa"/>
            <w:vMerge/>
            <w:tcBorders>
              <w:left w:val="single" w:sz="8" w:space="0" w:color="auto"/>
              <w:right w:val="single" w:sz="8" w:space="0" w:color="auto"/>
            </w:tcBorders>
            <w:vAlign w:val="center"/>
          </w:tcPr>
          <w:p w:rsidR="00BD5DE8" w:rsidRPr="009E19B5" w:rsidRDefault="00BD5DE8" w:rsidP="00070532">
            <w:pPr>
              <w:rPr>
                <w:sz w:val="16"/>
                <w:szCs w:val="16"/>
              </w:rPr>
            </w:pPr>
          </w:p>
        </w:tc>
        <w:tc>
          <w:tcPr>
            <w:tcW w:w="1336" w:type="dxa"/>
            <w:gridSpan w:val="2"/>
            <w:vMerge/>
            <w:tcBorders>
              <w:left w:val="single" w:sz="8" w:space="0" w:color="auto"/>
              <w:right w:val="single" w:sz="8" w:space="0" w:color="auto"/>
            </w:tcBorders>
            <w:vAlign w:val="center"/>
          </w:tcPr>
          <w:p w:rsidR="00BD5DE8" w:rsidRPr="009E19B5" w:rsidRDefault="00BD5DE8" w:rsidP="00070532">
            <w:pPr>
              <w:rPr>
                <w:sz w:val="16"/>
                <w:szCs w:val="16"/>
              </w:rPr>
            </w:pPr>
          </w:p>
        </w:tc>
        <w:tc>
          <w:tcPr>
            <w:tcW w:w="1100" w:type="dxa"/>
            <w:tcBorders>
              <w:top w:val="nil"/>
              <w:left w:val="nil"/>
              <w:bottom w:val="single" w:sz="8" w:space="0" w:color="auto"/>
              <w:right w:val="single" w:sz="8" w:space="0" w:color="auto"/>
            </w:tcBorders>
            <w:noWrap/>
          </w:tcPr>
          <w:p w:rsidR="00BD5DE8" w:rsidRPr="009E19B5" w:rsidRDefault="00BD5DE8" w:rsidP="00070532">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ВИ</w:t>
            </w:r>
          </w:p>
        </w:tc>
        <w:tc>
          <w:tcPr>
            <w:tcW w:w="1100" w:type="dxa"/>
            <w:gridSpan w:val="2"/>
            <w:tcBorders>
              <w:top w:val="single" w:sz="4" w:space="0" w:color="auto"/>
              <w:left w:val="nil"/>
              <w:bottom w:val="single" w:sz="4" w:space="0" w:color="auto"/>
              <w:right w:val="single" w:sz="4" w:space="0" w:color="auto"/>
            </w:tcBorders>
            <w:noWrap/>
          </w:tcPr>
          <w:p w:rsidR="00BD5DE8" w:rsidRPr="009E19B5" w:rsidRDefault="009B383B" w:rsidP="00070532">
            <w:pPr>
              <w:jc w:val="center"/>
              <w:rPr>
                <w:sz w:val="16"/>
                <w:szCs w:val="16"/>
              </w:rPr>
            </w:pPr>
            <w:r>
              <w:rPr>
                <w:sz w:val="16"/>
                <w:szCs w:val="16"/>
              </w:rPr>
              <w:t>177,0</w:t>
            </w:r>
          </w:p>
        </w:tc>
        <w:tc>
          <w:tcPr>
            <w:tcW w:w="1100" w:type="dxa"/>
            <w:gridSpan w:val="2"/>
            <w:tcBorders>
              <w:top w:val="single" w:sz="4" w:space="0" w:color="auto"/>
              <w:left w:val="single" w:sz="4" w:space="0" w:color="auto"/>
              <w:bottom w:val="single" w:sz="4" w:space="0" w:color="auto"/>
              <w:right w:val="single" w:sz="4" w:space="0" w:color="auto"/>
            </w:tcBorders>
          </w:tcPr>
          <w:p w:rsidR="00BD5DE8" w:rsidRPr="009E19B5" w:rsidRDefault="00BD5DE8" w:rsidP="00070532">
            <w:pPr>
              <w:jc w:val="center"/>
              <w:rPr>
                <w:sz w:val="16"/>
                <w:szCs w:val="16"/>
              </w:rPr>
            </w:pPr>
            <w:r w:rsidRPr="009E19B5">
              <w:rPr>
                <w:sz w:val="16"/>
                <w:szCs w:val="16"/>
              </w:rPr>
              <w:t>177,0</w:t>
            </w:r>
          </w:p>
        </w:tc>
        <w:tc>
          <w:tcPr>
            <w:tcW w:w="1140" w:type="dxa"/>
            <w:gridSpan w:val="2"/>
            <w:tcBorders>
              <w:top w:val="single" w:sz="4" w:space="0" w:color="auto"/>
              <w:left w:val="single" w:sz="4" w:space="0" w:color="auto"/>
              <w:bottom w:val="single" w:sz="4" w:space="0" w:color="auto"/>
              <w:right w:val="single" w:sz="4" w:space="0" w:color="auto"/>
            </w:tcBorders>
            <w:noWrap/>
          </w:tcPr>
          <w:p w:rsidR="00BD5DE8" w:rsidRPr="009E19B5" w:rsidRDefault="00BD5DE8" w:rsidP="00070532">
            <w:pPr>
              <w:jc w:val="center"/>
              <w:rPr>
                <w:sz w:val="16"/>
                <w:szCs w:val="16"/>
              </w:rPr>
            </w:pPr>
            <w:r>
              <w:rPr>
                <w:sz w:val="16"/>
                <w:szCs w:val="16"/>
              </w:rPr>
              <w:t>177,0</w:t>
            </w:r>
          </w:p>
        </w:tc>
        <w:tc>
          <w:tcPr>
            <w:tcW w:w="966" w:type="dxa"/>
            <w:gridSpan w:val="2"/>
            <w:tcBorders>
              <w:top w:val="nil"/>
              <w:left w:val="single" w:sz="4" w:space="0" w:color="auto"/>
              <w:bottom w:val="single" w:sz="8" w:space="0" w:color="auto"/>
              <w:right w:val="single" w:sz="8" w:space="0" w:color="auto"/>
            </w:tcBorders>
            <w:noWrap/>
          </w:tcPr>
          <w:p w:rsidR="00BD5DE8" w:rsidRPr="009E19B5" w:rsidRDefault="00BD5DE8" w:rsidP="00070532">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851" w:type="dxa"/>
            <w:gridSpan w:val="2"/>
            <w:tcBorders>
              <w:top w:val="nil"/>
              <w:left w:val="nil"/>
              <w:bottom w:val="single" w:sz="8" w:space="0" w:color="auto"/>
              <w:right w:val="single" w:sz="8" w:space="0" w:color="auto"/>
            </w:tcBorders>
            <w:noWrap/>
          </w:tcPr>
          <w:p w:rsidR="00BD5DE8" w:rsidRPr="009E19B5" w:rsidRDefault="009B383B" w:rsidP="00070532">
            <w:pPr>
              <w:jc w:val="center"/>
              <w:rPr>
                <w:sz w:val="16"/>
                <w:szCs w:val="16"/>
              </w:rPr>
            </w:pPr>
            <w:r>
              <w:rPr>
                <w:sz w:val="16"/>
                <w:szCs w:val="16"/>
              </w:rPr>
              <w:t>-</w:t>
            </w:r>
          </w:p>
        </w:tc>
        <w:tc>
          <w:tcPr>
            <w:tcW w:w="882"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BD5DE8" w:rsidRPr="009E19B5" w:rsidRDefault="00B77E3F" w:rsidP="00070532">
            <w:pPr>
              <w:jc w:val="center"/>
              <w:rPr>
                <w:sz w:val="16"/>
                <w:szCs w:val="16"/>
              </w:rPr>
            </w:pPr>
            <w:r>
              <w:rPr>
                <w:sz w:val="16"/>
                <w:szCs w:val="16"/>
              </w:rPr>
              <w:t>-</w:t>
            </w:r>
          </w:p>
        </w:tc>
      </w:tr>
      <w:tr w:rsidR="00BD5DE8" w:rsidRPr="009E19B5" w:rsidTr="00EA6998">
        <w:trPr>
          <w:gridAfter w:val="2"/>
          <w:wAfter w:w="40" w:type="dxa"/>
          <w:trHeight w:val="60"/>
        </w:trPr>
        <w:tc>
          <w:tcPr>
            <w:tcW w:w="415" w:type="dxa"/>
            <w:vMerge/>
            <w:tcBorders>
              <w:left w:val="single" w:sz="8" w:space="0" w:color="auto"/>
              <w:bottom w:val="single" w:sz="8" w:space="0" w:color="000000"/>
              <w:right w:val="single" w:sz="8" w:space="0" w:color="auto"/>
            </w:tcBorders>
            <w:vAlign w:val="center"/>
          </w:tcPr>
          <w:p w:rsidR="00BD5DE8" w:rsidRPr="009E19B5" w:rsidRDefault="00BD5DE8" w:rsidP="00070532">
            <w:pPr>
              <w:rPr>
                <w:sz w:val="16"/>
                <w:szCs w:val="16"/>
              </w:rPr>
            </w:pPr>
          </w:p>
        </w:tc>
        <w:tc>
          <w:tcPr>
            <w:tcW w:w="4415" w:type="dxa"/>
            <w:vMerge/>
            <w:tcBorders>
              <w:left w:val="single" w:sz="8" w:space="0" w:color="auto"/>
              <w:bottom w:val="single" w:sz="8" w:space="0" w:color="000000"/>
              <w:right w:val="single" w:sz="8" w:space="0" w:color="auto"/>
            </w:tcBorders>
            <w:vAlign w:val="center"/>
          </w:tcPr>
          <w:p w:rsidR="00BD5DE8" w:rsidRPr="009E19B5" w:rsidRDefault="00BD5DE8" w:rsidP="00070532">
            <w:pPr>
              <w:rPr>
                <w:sz w:val="16"/>
                <w:szCs w:val="16"/>
              </w:rPr>
            </w:pPr>
          </w:p>
        </w:tc>
        <w:tc>
          <w:tcPr>
            <w:tcW w:w="1336" w:type="dxa"/>
            <w:gridSpan w:val="2"/>
            <w:vMerge/>
            <w:tcBorders>
              <w:left w:val="single" w:sz="8" w:space="0" w:color="auto"/>
              <w:bottom w:val="single" w:sz="8" w:space="0" w:color="000000"/>
              <w:right w:val="single" w:sz="8" w:space="0" w:color="auto"/>
            </w:tcBorders>
            <w:vAlign w:val="center"/>
          </w:tcPr>
          <w:p w:rsidR="00BD5DE8" w:rsidRPr="009E19B5" w:rsidRDefault="00BD5DE8" w:rsidP="00070532">
            <w:pPr>
              <w:rPr>
                <w:sz w:val="16"/>
                <w:szCs w:val="16"/>
              </w:rPr>
            </w:pPr>
          </w:p>
        </w:tc>
        <w:tc>
          <w:tcPr>
            <w:tcW w:w="1100" w:type="dxa"/>
            <w:tcBorders>
              <w:top w:val="nil"/>
              <w:left w:val="nil"/>
              <w:bottom w:val="single" w:sz="8" w:space="0" w:color="auto"/>
              <w:right w:val="single" w:sz="8" w:space="0" w:color="auto"/>
            </w:tcBorders>
            <w:noWrap/>
          </w:tcPr>
          <w:p w:rsidR="00BD5DE8" w:rsidRPr="009E19B5" w:rsidRDefault="00BD5DE8" w:rsidP="00070532">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Фонд модернизации</w:t>
            </w:r>
          </w:p>
        </w:tc>
        <w:tc>
          <w:tcPr>
            <w:tcW w:w="1100" w:type="dxa"/>
            <w:gridSpan w:val="2"/>
            <w:tcBorders>
              <w:top w:val="single" w:sz="4" w:space="0" w:color="auto"/>
              <w:left w:val="nil"/>
              <w:bottom w:val="single" w:sz="8" w:space="0" w:color="auto"/>
              <w:right w:val="single" w:sz="4" w:space="0" w:color="auto"/>
            </w:tcBorders>
            <w:noWrap/>
          </w:tcPr>
          <w:p w:rsidR="00BD5DE8" w:rsidRPr="009E19B5" w:rsidRDefault="009B383B" w:rsidP="00070532">
            <w:pPr>
              <w:jc w:val="center"/>
              <w:rPr>
                <w:sz w:val="16"/>
                <w:szCs w:val="16"/>
              </w:rPr>
            </w:pPr>
            <w:r>
              <w:rPr>
                <w:sz w:val="16"/>
                <w:szCs w:val="16"/>
              </w:rPr>
              <w:t>770</w:t>
            </w:r>
            <w:r w:rsidR="00BD5DE8" w:rsidRPr="009E19B5">
              <w:rPr>
                <w:sz w:val="16"/>
                <w:szCs w:val="16"/>
              </w:rPr>
              <w:t>,0</w:t>
            </w:r>
          </w:p>
        </w:tc>
        <w:tc>
          <w:tcPr>
            <w:tcW w:w="1100" w:type="dxa"/>
            <w:gridSpan w:val="2"/>
            <w:tcBorders>
              <w:top w:val="single" w:sz="4" w:space="0" w:color="auto"/>
              <w:left w:val="single" w:sz="4" w:space="0" w:color="auto"/>
              <w:bottom w:val="single" w:sz="4" w:space="0" w:color="auto"/>
              <w:right w:val="single" w:sz="4" w:space="0" w:color="auto"/>
            </w:tcBorders>
          </w:tcPr>
          <w:p w:rsidR="00BD5DE8" w:rsidRPr="009E19B5" w:rsidRDefault="00BD5DE8" w:rsidP="00070532">
            <w:pPr>
              <w:jc w:val="center"/>
              <w:rPr>
                <w:sz w:val="16"/>
                <w:szCs w:val="16"/>
              </w:rPr>
            </w:pPr>
            <w:r w:rsidRPr="009E19B5">
              <w:rPr>
                <w:sz w:val="16"/>
                <w:szCs w:val="16"/>
              </w:rPr>
              <w:t>770,0</w:t>
            </w:r>
          </w:p>
        </w:tc>
        <w:tc>
          <w:tcPr>
            <w:tcW w:w="1140" w:type="dxa"/>
            <w:gridSpan w:val="2"/>
            <w:tcBorders>
              <w:top w:val="single" w:sz="4" w:space="0" w:color="auto"/>
              <w:left w:val="single" w:sz="4" w:space="0" w:color="auto"/>
              <w:bottom w:val="single" w:sz="4" w:space="0" w:color="auto"/>
              <w:right w:val="single" w:sz="4" w:space="0" w:color="auto"/>
            </w:tcBorders>
            <w:noWrap/>
          </w:tcPr>
          <w:p w:rsidR="00BD5DE8" w:rsidRPr="009E19B5" w:rsidRDefault="00BD5DE8" w:rsidP="00070532">
            <w:pPr>
              <w:jc w:val="center"/>
              <w:rPr>
                <w:sz w:val="16"/>
                <w:szCs w:val="16"/>
              </w:rPr>
            </w:pPr>
            <w:r>
              <w:rPr>
                <w:sz w:val="16"/>
                <w:szCs w:val="16"/>
              </w:rPr>
              <w:t>770,0</w:t>
            </w:r>
          </w:p>
        </w:tc>
        <w:tc>
          <w:tcPr>
            <w:tcW w:w="966" w:type="dxa"/>
            <w:gridSpan w:val="2"/>
            <w:tcBorders>
              <w:top w:val="nil"/>
              <w:left w:val="single" w:sz="4" w:space="0" w:color="auto"/>
              <w:bottom w:val="single" w:sz="8" w:space="0" w:color="auto"/>
              <w:right w:val="single" w:sz="8" w:space="0" w:color="auto"/>
            </w:tcBorders>
            <w:noWrap/>
          </w:tcPr>
          <w:p w:rsidR="00BD5DE8" w:rsidRPr="009E19B5" w:rsidRDefault="00BD5DE8" w:rsidP="00070532">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851" w:type="dxa"/>
            <w:gridSpan w:val="2"/>
            <w:tcBorders>
              <w:top w:val="nil"/>
              <w:left w:val="nil"/>
              <w:bottom w:val="single" w:sz="8" w:space="0" w:color="auto"/>
              <w:right w:val="single" w:sz="8" w:space="0" w:color="auto"/>
            </w:tcBorders>
            <w:noWrap/>
          </w:tcPr>
          <w:p w:rsidR="00BD5DE8" w:rsidRPr="009E19B5" w:rsidRDefault="009B383B" w:rsidP="00070532">
            <w:pPr>
              <w:jc w:val="center"/>
              <w:rPr>
                <w:sz w:val="16"/>
                <w:szCs w:val="16"/>
              </w:rPr>
            </w:pPr>
            <w:r>
              <w:rPr>
                <w:sz w:val="16"/>
                <w:szCs w:val="16"/>
              </w:rPr>
              <w:t>-</w:t>
            </w:r>
          </w:p>
        </w:tc>
        <w:tc>
          <w:tcPr>
            <w:tcW w:w="882" w:type="dxa"/>
            <w:gridSpan w:val="2"/>
            <w:tcBorders>
              <w:top w:val="nil"/>
              <w:left w:val="nil"/>
              <w:bottom w:val="single" w:sz="8" w:space="0" w:color="auto"/>
              <w:right w:val="single" w:sz="8" w:space="0" w:color="auto"/>
            </w:tcBorders>
            <w:noWrap/>
          </w:tcPr>
          <w:p w:rsidR="00BD5DE8" w:rsidRPr="009E19B5" w:rsidRDefault="00BD5DE8" w:rsidP="00070532">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BD5DE8" w:rsidRPr="009E19B5" w:rsidRDefault="00B77E3F" w:rsidP="00070532">
            <w:pPr>
              <w:jc w:val="center"/>
              <w:rPr>
                <w:sz w:val="16"/>
                <w:szCs w:val="16"/>
              </w:rPr>
            </w:pPr>
            <w:r>
              <w:rPr>
                <w:sz w:val="16"/>
                <w:szCs w:val="16"/>
              </w:rPr>
              <w:t>-</w:t>
            </w:r>
          </w:p>
        </w:tc>
      </w:tr>
      <w:tr w:rsidR="00F47ADD" w:rsidRPr="009E19B5" w:rsidTr="00EA6998">
        <w:trPr>
          <w:gridAfter w:val="2"/>
          <w:wAfter w:w="40" w:type="dxa"/>
          <w:trHeight w:val="405"/>
        </w:trPr>
        <w:tc>
          <w:tcPr>
            <w:tcW w:w="415" w:type="dxa"/>
            <w:vMerge w:val="restart"/>
            <w:tcBorders>
              <w:top w:val="nil"/>
              <w:left w:val="single" w:sz="8" w:space="0" w:color="auto"/>
              <w:right w:val="nil"/>
            </w:tcBorders>
          </w:tcPr>
          <w:p w:rsidR="00F47ADD" w:rsidRPr="009E19B5" w:rsidRDefault="00F47ADD" w:rsidP="00B9176C">
            <w:pPr>
              <w:jc w:val="center"/>
              <w:rPr>
                <w:sz w:val="16"/>
                <w:szCs w:val="16"/>
              </w:rPr>
            </w:pPr>
            <w:r w:rsidRPr="009E19B5">
              <w:rPr>
                <w:sz w:val="16"/>
                <w:szCs w:val="16"/>
              </w:rPr>
              <w:t>1</w:t>
            </w:r>
          </w:p>
        </w:tc>
        <w:tc>
          <w:tcPr>
            <w:tcW w:w="4415" w:type="dxa"/>
            <w:vMerge w:val="restart"/>
            <w:tcBorders>
              <w:top w:val="nil"/>
              <w:left w:val="single" w:sz="8" w:space="0" w:color="auto"/>
              <w:right w:val="single" w:sz="8" w:space="0" w:color="auto"/>
            </w:tcBorders>
          </w:tcPr>
          <w:p w:rsidR="00F47ADD" w:rsidRPr="009E19B5" w:rsidRDefault="00F47ADD" w:rsidP="00B9176C">
            <w:pPr>
              <w:rPr>
                <w:sz w:val="16"/>
                <w:szCs w:val="16"/>
              </w:rPr>
            </w:pPr>
            <w:r>
              <w:rPr>
                <w:sz w:val="16"/>
                <w:szCs w:val="16"/>
              </w:rPr>
              <w:t>Реконструкция  тепловых сетей в с.Новопокровка,</w:t>
            </w:r>
            <w:r w:rsidRPr="009E19B5">
              <w:rPr>
                <w:sz w:val="16"/>
                <w:szCs w:val="16"/>
              </w:rPr>
              <w:t xml:space="preserve"> протяженностью 0,09 км</w:t>
            </w:r>
          </w:p>
        </w:tc>
        <w:tc>
          <w:tcPr>
            <w:tcW w:w="1336" w:type="dxa"/>
            <w:gridSpan w:val="2"/>
            <w:vMerge w:val="restart"/>
            <w:tcBorders>
              <w:top w:val="nil"/>
              <w:left w:val="nil"/>
              <w:right w:val="single" w:sz="8" w:space="0" w:color="auto"/>
            </w:tcBorders>
          </w:tcPr>
          <w:p w:rsidR="00F47ADD" w:rsidRPr="009E19B5" w:rsidRDefault="00F47ADD" w:rsidP="009321FE">
            <w:pPr>
              <w:jc w:val="center"/>
              <w:rPr>
                <w:sz w:val="16"/>
                <w:szCs w:val="16"/>
              </w:rPr>
            </w:pPr>
            <w:r>
              <w:rPr>
                <w:sz w:val="16"/>
                <w:szCs w:val="16"/>
              </w:rPr>
              <w:t>20</w:t>
            </w:r>
            <w:r w:rsidR="009321FE">
              <w:rPr>
                <w:sz w:val="16"/>
                <w:szCs w:val="16"/>
              </w:rPr>
              <w:t>25</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МБ</w:t>
            </w:r>
          </w:p>
        </w:tc>
        <w:tc>
          <w:tcPr>
            <w:tcW w:w="1100" w:type="dxa"/>
            <w:gridSpan w:val="2"/>
            <w:tcBorders>
              <w:top w:val="nil"/>
              <w:left w:val="nil"/>
              <w:bottom w:val="single" w:sz="4" w:space="0" w:color="auto"/>
              <w:right w:val="single" w:sz="8" w:space="0" w:color="auto"/>
            </w:tcBorders>
            <w:noWrap/>
          </w:tcPr>
          <w:p w:rsidR="00F47ADD" w:rsidRPr="009E19B5" w:rsidRDefault="00F47ADD" w:rsidP="00B9176C">
            <w:pPr>
              <w:jc w:val="center"/>
              <w:rPr>
                <w:sz w:val="16"/>
                <w:szCs w:val="16"/>
              </w:rPr>
            </w:pPr>
            <w:r>
              <w:rPr>
                <w:sz w:val="16"/>
                <w:szCs w:val="16"/>
              </w:rPr>
              <w:t>26</w:t>
            </w:r>
            <w:r w:rsidRPr="009E19B5">
              <w:rPr>
                <w:sz w:val="16"/>
                <w:szCs w:val="16"/>
              </w:rPr>
              <w:t>,0</w:t>
            </w:r>
          </w:p>
        </w:tc>
        <w:tc>
          <w:tcPr>
            <w:tcW w:w="1100" w:type="dxa"/>
            <w:gridSpan w:val="2"/>
            <w:tcBorders>
              <w:top w:val="single" w:sz="4" w:space="0" w:color="auto"/>
              <w:left w:val="nil"/>
              <w:bottom w:val="single" w:sz="4" w:space="0" w:color="auto"/>
              <w:right w:val="single" w:sz="8" w:space="0" w:color="auto"/>
            </w:tcBorders>
          </w:tcPr>
          <w:p w:rsidR="00F47ADD" w:rsidRPr="009E19B5" w:rsidRDefault="00F47ADD" w:rsidP="00B9176C">
            <w:pPr>
              <w:jc w:val="center"/>
              <w:rPr>
                <w:sz w:val="16"/>
                <w:szCs w:val="16"/>
              </w:rPr>
            </w:pPr>
            <w:r>
              <w:rPr>
                <w:sz w:val="16"/>
                <w:szCs w:val="16"/>
              </w:rPr>
              <w:t>-</w:t>
            </w:r>
          </w:p>
        </w:tc>
        <w:tc>
          <w:tcPr>
            <w:tcW w:w="1140" w:type="dxa"/>
            <w:gridSpan w:val="2"/>
            <w:tcBorders>
              <w:top w:val="single" w:sz="4" w:space="0" w:color="auto"/>
              <w:left w:val="nil"/>
              <w:bottom w:val="single" w:sz="4"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966"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sz w:val="16"/>
                <w:szCs w:val="16"/>
              </w:rPr>
            </w:pPr>
            <w:r w:rsidRPr="009E19B5">
              <w:rPr>
                <w:sz w:val="16"/>
                <w:szCs w:val="16"/>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p>
        </w:tc>
        <w:tc>
          <w:tcPr>
            <w:tcW w:w="882"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26,0</w:t>
            </w:r>
          </w:p>
        </w:tc>
      </w:tr>
      <w:tr w:rsidR="00F47ADD" w:rsidRPr="009E19B5" w:rsidTr="00EA6998">
        <w:trPr>
          <w:gridAfter w:val="2"/>
          <w:wAfter w:w="40" w:type="dxa"/>
          <w:trHeight w:val="297"/>
        </w:trPr>
        <w:tc>
          <w:tcPr>
            <w:tcW w:w="415" w:type="dxa"/>
            <w:vMerge/>
            <w:tcBorders>
              <w:left w:val="single" w:sz="8" w:space="0" w:color="auto"/>
              <w:right w:val="single" w:sz="8" w:space="0" w:color="auto"/>
            </w:tcBorders>
            <w:vAlign w:val="center"/>
          </w:tcPr>
          <w:p w:rsidR="00F47ADD" w:rsidRPr="009E19B5" w:rsidRDefault="00F47ADD" w:rsidP="00B9176C">
            <w:pPr>
              <w:rPr>
                <w:sz w:val="16"/>
                <w:szCs w:val="16"/>
              </w:rPr>
            </w:pPr>
          </w:p>
        </w:tc>
        <w:tc>
          <w:tcPr>
            <w:tcW w:w="4415" w:type="dxa"/>
            <w:vMerge/>
            <w:tcBorders>
              <w:left w:val="single" w:sz="8" w:space="0" w:color="auto"/>
              <w:right w:val="single" w:sz="8" w:space="0" w:color="auto"/>
            </w:tcBorders>
            <w:vAlign w:val="center"/>
          </w:tcPr>
          <w:p w:rsidR="00F47ADD" w:rsidRPr="009E19B5" w:rsidRDefault="00F47ADD" w:rsidP="00B9176C">
            <w:pPr>
              <w:rPr>
                <w:sz w:val="16"/>
                <w:szCs w:val="16"/>
              </w:rPr>
            </w:pPr>
          </w:p>
        </w:tc>
        <w:tc>
          <w:tcPr>
            <w:tcW w:w="1336" w:type="dxa"/>
            <w:gridSpan w:val="2"/>
            <w:vMerge/>
            <w:tcBorders>
              <w:left w:val="single" w:sz="8" w:space="0" w:color="auto"/>
              <w:right w:val="single" w:sz="8" w:space="0" w:color="auto"/>
            </w:tcBorders>
            <w:vAlign w:val="center"/>
          </w:tcPr>
          <w:p w:rsidR="00F47ADD" w:rsidRPr="009E19B5" w:rsidRDefault="00F47ADD" w:rsidP="00B9176C">
            <w:pPr>
              <w:rPr>
                <w:sz w:val="16"/>
                <w:szCs w:val="16"/>
              </w:rPr>
            </w:pP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rFonts w:ascii="Times New Roman CYR" w:hAnsi="Times New Roman CYR" w:cs="Times New Roman CYR"/>
                <w:sz w:val="16"/>
                <w:szCs w:val="16"/>
              </w:rPr>
            </w:pPr>
            <w:r w:rsidRPr="009E19B5">
              <w:rPr>
                <w:rFonts w:ascii="Times New Roman CYR" w:hAnsi="Times New Roman CYR" w:cs="Times New Roman CYR"/>
                <w:sz w:val="16"/>
                <w:szCs w:val="16"/>
              </w:rPr>
              <w:t>ВИ</w:t>
            </w:r>
          </w:p>
        </w:tc>
        <w:tc>
          <w:tcPr>
            <w:tcW w:w="1100" w:type="dxa"/>
            <w:gridSpan w:val="2"/>
            <w:tcBorders>
              <w:top w:val="single" w:sz="4" w:space="0" w:color="auto"/>
              <w:left w:val="nil"/>
              <w:bottom w:val="single" w:sz="4" w:space="0" w:color="auto"/>
              <w:right w:val="single" w:sz="4" w:space="0" w:color="auto"/>
            </w:tcBorders>
            <w:noWrap/>
          </w:tcPr>
          <w:p w:rsidR="00F47ADD" w:rsidRPr="009E19B5" w:rsidRDefault="00F47ADD" w:rsidP="00B9176C">
            <w:pPr>
              <w:jc w:val="center"/>
              <w:rPr>
                <w:sz w:val="16"/>
                <w:szCs w:val="16"/>
              </w:rPr>
            </w:pPr>
            <w:r>
              <w:rPr>
                <w:sz w:val="16"/>
                <w:szCs w:val="16"/>
              </w:rPr>
              <w:t>26</w:t>
            </w:r>
            <w:r w:rsidRPr="009E19B5">
              <w:rPr>
                <w:sz w:val="16"/>
                <w:szCs w:val="16"/>
              </w:rPr>
              <w:t>,0</w:t>
            </w:r>
          </w:p>
        </w:tc>
        <w:tc>
          <w:tcPr>
            <w:tcW w:w="1100" w:type="dxa"/>
            <w:gridSpan w:val="2"/>
            <w:tcBorders>
              <w:top w:val="single" w:sz="4" w:space="0" w:color="auto"/>
              <w:left w:val="single" w:sz="4" w:space="0" w:color="auto"/>
              <w:bottom w:val="single" w:sz="4" w:space="0" w:color="auto"/>
              <w:right w:val="single" w:sz="4" w:space="0" w:color="auto"/>
            </w:tcBorders>
          </w:tcPr>
          <w:p w:rsidR="00F47ADD" w:rsidRPr="009E19B5" w:rsidRDefault="00F47ADD" w:rsidP="00B9176C">
            <w:pPr>
              <w:jc w:val="center"/>
              <w:rPr>
                <w:sz w:val="16"/>
                <w:szCs w:val="16"/>
              </w:rPr>
            </w:pPr>
            <w:r>
              <w:rPr>
                <w:sz w:val="16"/>
                <w:szCs w:val="16"/>
              </w:rPr>
              <w:t>-</w:t>
            </w:r>
          </w:p>
        </w:tc>
        <w:tc>
          <w:tcPr>
            <w:tcW w:w="1140" w:type="dxa"/>
            <w:gridSpan w:val="2"/>
            <w:tcBorders>
              <w:top w:val="single" w:sz="4" w:space="0" w:color="auto"/>
              <w:left w:val="single" w:sz="4" w:space="0" w:color="auto"/>
              <w:bottom w:val="single" w:sz="4" w:space="0" w:color="auto"/>
              <w:right w:val="single" w:sz="4" w:space="0" w:color="auto"/>
            </w:tcBorders>
            <w:noWrap/>
          </w:tcPr>
          <w:p w:rsidR="00F47ADD" w:rsidRPr="009E19B5" w:rsidRDefault="00F47ADD" w:rsidP="00B9176C">
            <w:pPr>
              <w:jc w:val="center"/>
              <w:rPr>
                <w:sz w:val="16"/>
                <w:szCs w:val="16"/>
              </w:rPr>
            </w:pPr>
            <w:r>
              <w:rPr>
                <w:sz w:val="16"/>
                <w:szCs w:val="16"/>
              </w:rPr>
              <w:t>-</w:t>
            </w:r>
          </w:p>
        </w:tc>
        <w:tc>
          <w:tcPr>
            <w:tcW w:w="966" w:type="dxa"/>
            <w:gridSpan w:val="2"/>
            <w:tcBorders>
              <w:top w:val="nil"/>
              <w:left w:val="single" w:sz="4" w:space="0" w:color="auto"/>
              <w:bottom w:val="single" w:sz="8"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sz w:val="16"/>
                <w:szCs w:val="16"/>
              </w:rPr>
            </w:pPr>
            <w:r w:rsidRPr="009E19B5">
              <w:rPr>
                <w:sz w:val="16"/>
                <w:szCs w:val="16"/>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p>
        </w:tc>
        <w:tc>
          <w:tcPr>
            <w:tcW w:w="882"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26,0</w:t>
            </w:r>
          </w:p>
        </w:tc>
      </w:tr>
      <w:tr w:rsidR="00F47ADD" w:rsidRPr="009E19B5" w:rsidTr="00EA6998">
        <w:trPr>
          <w:gridAfter w:val="2"/>
          <w:wAfter w:w="40" w:type="dxa"/>
          <w:trHeight w:val="60"/>
        </w:trPr>
        <w:tc>
          <w:tcPr>
            <w:tcW w:w="415" w:type="dxa"/>
            <w:vMerge/>
            <w:tcBorders>
              <w:left w:val="single" w:sz="8" w:space="0" w:color="auto"/>
              <w:bottom w:val="single" w:sz="8" w:space="0" w:color="000000"/>
              <w:right w:val="single" w:sz="8" w:space="0" w:color="auto"/>
            </w:tcBorders>
            <w:vAlign w:val="center"/>
          </w:tcPr>
          <w:p w:rsidR="00F47ADD" w:rsidRPr="009E19B5" w:rsidRDefault="00F47ADD" w:rsidP="00B9176C">
            <w:pPr>
              <w:rPr>
                <w:sz w:val="16"/>
                <w:szCs w:val="16"/>
              </w:rPr>
            </w:pPr>
          </w:p>
        </w:tc>
        <w:tc>
          <w:tcPr>
            <w:tcW w:w="4415" w:type="dxa"/>
            <w:vMerge/>
            <w:tcBorders>
              <w:left w:val="single" w:sz="8" w:space="0" w:color="auto"/>
              <w:bottom w:val="single" w:sz="8" w:space="0" w:color="000000"/>
              <w:right w:val="single" w:sz="8" w:space="0" w:color="auto"/>
            </w:tcBorders>
            <w:vAlign w:val="center"/>
          </w:tcPr>
          <w:p w:rsidR="00F47ADD" w:rsidRPr="009E19B5" w:rsidRDefault="00F47ADD" w:rsidP="00B9176C">
            <w:pPr>
              <w:rPr>
                <w:sz w:val="16"/>
                <w:szCs w:val="16"/>
              </w:rPr>
            </w:pPr>
          </w:p>
        </w:tc>
        <w:tc>
          <w:tcPr>
            <w:tcW w:w="1336" w:type="dxa"/>
            <w:gridSpan w:val="2"/>
            <w:vMerge/>
            <w:tcBorders>
              <w:left w:val="single" w:sz="8" w:space="0" w:color="auto"/>
              <w:bottom w:val="single" w:sz="8" w:space="0" w:color="000000"/>
              <w:right w:val="single" w:sz="8" w:space="0" w:color="auto"/>
            </w:tcBorders>
            <w:vAlign w:val="center"/>
          </w:tcPr>
          <w:p w:rsidR="00F47ADD" w:rsidRPr="009E19B5" w:rsidRDefault="00F47ADD" w:rsidP="00B9176C">
            <w:pPr>
              <w:rPr>
                <w:sz w:val="16"/>
                <w:szCs w:val="16"/>
              </w:rPr>
            </w:pPr>
          </w:p>
        </w:tc>
        <w:tc>
          <w:tcPr>
            <w:tcW w:w="1100" w:type="dxa"/>
            <w:tcBorders>
              <w:top w:val="nil"/>
              <w:left w:val="nil"/>
              <w:bottom w:val="single" w:sz="8" w:space="0" w:color="auto"/>
              <w:right w:val="single" w:sz="8" w:space="0" w:color="auto"/>
            </w:tcBorders>
            <w:noWrap/>
          </w:tcPr>
          <w:p w:rsidR="00F47ADD" w:rsidRPr="009E19B5" w:rsidRDefault="009321FE" w:rsidP="00B9176C">
            <w:pPr>
              <w:jc w:val="center"/>
              <w:rPr>
                <w:rFonts w:ascii="Times New Roman CYR" w:hAnsi="Times New Roman CYR" w:cs="Times New Roman CYR"/>
                <w:sz w:val="16"/>
                <w:szCs w:val="16"/>
              </w:rPr>
            </w:pPr>
            <w:r>
              <w:rPr>
                <w:rFonts w:ascii="Times New Roman CYR" w:hAnsi="Times New Roman CYR" w:cs="Times New Roman CYR"/>
                <w:sz w:val="16"/>
                <w:szCs w:val="16"/>
              </w:rPr>
              <w:t>ОБ</w:t>
            </w:r>
          </w:p>
        </w:tc>
        <w:tc>
          <w:tcPr>
            <w:tcW w:w="1100" w:type="dxa"/>
            <w:gridSpan w:val="2"/>
            <w:tcBorders>
              <w:top w:val="single" w:sz="4" w:space="0" w:color="auto"/>
              <w:left w:val="nil"/>
              <w:bottom w:val="single" w:sz="8" w:space="0" w:color="auto"/>
              <w:right w:val="single" w:sz="4" w:space="0" w:color="auto"/>
            </w:tcBorders>
            <w:noWrap/>
          </w:tcPr>
          <w:p w:rsidR="00F47ADD" w:rsidRPr="009E19B5" w:rsidRDefault="00F47ADD" w:rsidP="00B9176C">
            <w:pPr>
              <w:jc w:val="center"/>
              <w:rPr>
                <w:sz w:val="16"/>
                <w:szCs w:val="16"/>
              </w:rPr>
            </w:pPr>
            <w:r>
              <w:rPr>
                <w:sz w:val="16"/>
                <w:szCs w:val="16"/>
              </w:rPr>
              <w:t>443</w:t>
            </w:r>
            <w:r w:rsidRPr="009E19B5">
              <w:rPr>
                <w:sz w:val="16"/>
                <w:szCs w:val="16"/>
              </w:rPr>
              <w:t>,0</w:t>
            </w:r>
          </w:p>
        </w:tc>
        <w:tc>
          <w:tcPr>
            <w:tcW w:w="1100" w:type="dxa"/>
            <w:gridSpan w:val="2"/>
            <w:tcBorders>
              <w:top w:val="single" w:sz="4" w:space="0" w:color="auto"/>
              <w:left w:val="single" w:sz="4" w:space="0" w:color="auto"/>
              <w:bottom w:val="single" w:sz="4" w:space="0" w:color="auto"/>
              <w:right w:val="single" w:sz="4" w:space="0" w:color="auto"/>
            </w:tcBorders>
          </w:tcPr>
          <w:p w:rsidR="00F47ADD" w:rsidRPr="009E19B5" w:rsidRDefault="00F47ADD" w:rsidP="00B9176C">
            <w:pPr>
              <w:jc w:val="center"/>
              <w:rPr>
                <w:sz w:val="16"/>
                <w:szCs w:val="16"/>
              </w:rPr>
            </w:pPr>
            <w:r>
              <w:rPr>
                <w:sz w:val="16"/>
                <w:szCs w:val="16"/>
              </w:rPr>
              <w:t>-</w:t>
            </w:r>
          </w:p>
        </w:tc>
        <w:tc>
          <w:tcPr>
            <w:tcW w:w="1140" w:type="dxa"/>
            <w:gridSpan w:val="2"/>
            <w:tcBorders>
              <w:top w:val="single" w:sz="4" w:space="0" w:color="auto"/>
              <w:left w:val="single" w:sz="4" w:space="0" w:color="auto"/>
              <w:bottom w:val="single" w:sz="4" w:space="0" w:color="auto"/>
              <w:right w:val="single" w:sz="4" w:space="0" w:color="auto"/>
            </w:tcBorders>
            <w:noWrap/>
          </w:tcPr>
          <w:p w:rsidR="00F47ADD" w:rsidRPr="009E19B5" w:rsidRDefault="00F47ADD" w:rsidP="00B9176C">
            <w:pPr>
              <w:jc w:val="center"/>
              <w:rPr>
                <w:sz w:val="16"/>
                <w:szCs w:val="16"/>
              </w:rPr>
            </w:pPr>
            <w:r>
              <w:rPr>
                <w:sz w:val="16"/>
                <w:szCs w:val="16"/>
              </w:rPr>
              <w:t>-</w:t>
            </w:r>
          </w:p>
        </w:tc>
        <w:tc>
          <w:tcPr>
            <w:tcW w:w="966" w:type="dxa"/>
            <w:gridSpan w:val="2"/>
            <w:tcBorders>
              <w:top w:val="nil"/>
              <w:left w:val="single" w:sz="4" w:space="0" w:color="auto"/>
              <w:bottom w:val="single" w:sz="8" w:space="0" w:color="auto"/>
              <w:right w:val="single" w:sz="8" w:space="0" w:color="auto"/>
            </w:tcBorders>
            <w:noWrap/>
          </w:tcPr>
          <w:p w:rsidR="00F47ADD" w:rsidRPr="009E19B5" w:rsidRDefault="00F47ADD" w:rsidP="00B9176C">
            <w:pPr>
              <w:jc w:val="center"/>
              <w:rPr>
                <w:sz w:val="16"/>
                <w:szCs w:val="16"/>
              </w:rPr>
            </w:pPr>
            <w:r>
              <w:rPr>
                <w:sz w:val="16"/>
                <w:szCs w:val="16"/>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sz w:val="16"/>
                <w:szCs w:val="16"/>
              </w:rPr>
            </w:pPr>
            <w:r w:rsidRPr="009E19B5">
              <w:rPr>
                <w:sz w:val="16"/>
                <w:szCs w:val="16"/>
              </w:rPr>
              <w:t>443,0</w:t>
            </w:r>
          </w:p>
        </w:tc>
        <w:tc>
          <w:tcPr>
            <w:tcW w:w="851"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p>
        </w:tc>
        <w:tc>
          <w:tcPr>
            <w:tcW w:w="882" w:type="dxa"/>
            <w:gridSpan w:val="2"/>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B9176C">
            <w:pPr>
              <w:jc w:val="center"/>
              <w:rPr>
                <w:sz w:val="16"/>
                <w:szCs w:val="16"/>
              </w:rPr>
            </w:pPr>
            <w:r w:rsidRPr="009E19B5">
              <w:rPr>
                <w:sz w:val="16"/>
                <w:szCs w:val="16"/>
              </w:rPr>
              <w:t>443,0</w:t>
            </w:r>
          </w:p>
        </w:tc>
      </w:tr>
      <w:tr w:rsidR="00F47ADD" w:rsidRPr="009E19B5" w:rsidTr="00EA6998">
        <w:trPr>
          <w:gridAfter w:val="2"/>
          <w:wAfter w:w="40" w:type="dxa"/>
          <w:trHeight w:val="390"/>
        </w:trPr>
        <w:tc>
          <w:tcPr>
            <w:tcW w:w="415" w:type="dxa"/>
            <w:tcBorders>
              <w:top w:val="nil"/>
              <w:left w:val="single" w:sz="8" w:space="0" w:color="auto"/>
              <w:bottom w:val="single" w:sz="8" w:space="0" w:color="auto"/>
              <w:right w:val="nil"/>
            </w:tcBorders>
            <w:shd w:val="clear" w:color="auto" w:fill="C0C0C0"/>
          </w:tcPr>
          <w:p w:rsidR="00F47ADD" w:rsidRPr="009E19B5" w:rsidRDefault="00F47ADD" w:rsidP="00070532">
            <w:pPr>
              <w:jc w:val="center"/>
              <w:rPr>
                <w:sz w:val="20"/>
                <w:szCs w:val="20"/>
              </w:rPr>
            </w:pPr>
          </w:p>
        </w:tc>
        <w:tc>
          <w:tcPr>
            <w:tcW w:w="4415" w:type="dxa"/>
            <w:tcBorders>
              <w:top w:val="nil"/>
              <w:left w:val="single" w:sz="8" w:space="0" w:color="auto"/>
              <w:bottom w:val="single" w:sz="8" w:space="0" w:color="auto"/>
              <w:right w:val="single" w:sz="8" w:space="0" w:color="auto"/>
            </w:tcBorders>
            <w:shd w:val="clear" w:color="auto" w:fill="C0C0C0"/>
          </w:tcPr>
          <w:p w:rsidR="00F47ADD" w:rsidRPr="009E19B5" w:rsidRDefault="00F47ADD" w:rsidP="00070532">
            <w:pPr>
              <w:jc w:val="right"/>
              <w:rPr>
                <w:b/>
                <w:bCs/>
                <w:color w:val="3366FF"/>
                <w:sz w:val="20"/>
                <w:szCs w:val="20"/>
              </w:rPr>
            </w:pPr>
            <w:r w:rsidRPr="009E19B5">
              <w:rPr>
                <w:b/>
                <w:bCs/>
                <w:color w:val="3366FF"/>
                <w:sz w:val="20"/>
                <w:szCs w:val="20"/>
              </w:rPr>
              <w:t>Итого по теплоснабжению:</w:t>
            </w:r>
          </w:p>
        </w:tc>
        <w:tc>
          <w:tcPr>
            <w:tcW w:w="1336" w:type="dxa"/>
            <w:gridSpan w:val="2"/>
            <w:tcBorders>
              <w:top w:val="nil"/>
              <w:left w:val="nil"/>
              <w:bottom w:val="single" w:sz="8" w:space="0" w:color="auto"/>
              <w:right w:val="single" w:sz="8" w:space="0" w:color="auto"/>
            </w:tcBorders>
            <w:shd w:val="clear" w:color="auto" w:fill="C0C0C0"/>
            <w:noWrap/>
          </w:tcPr>
          <w:p w:rsidR="00F47ADD" w:rsidRPr="009E19B5" w:rsidRDefault="00F47ADD" w:rsidP="009321FE">
            <w:pPr>
              <w:jc w:val="center"/>
              <w:rPr>
                <w:b/>
                <w:bCs/>
                <w:color w:val="3366FF"/>
                <w:sz w:val="20"/>
                <w:szCs w:val="20"/>
              </w:rPr>
            </w:pPr>
            <w:r>
              <w:rPr>
                <w:b/>
                <w:bCs/>
                <w:color w:val="3366FF"/>
                <w:sz w:val="20"/>
                <w:szCs w:val="20"/>
              </w:rPr>
              <w:t>20</w:t>
            </w:r>
            <w:r w:rsidR="009321FE">
              <w:rPr>
                <w:b/>
                <w:bCs/>
                <w:color w:val="3366FF"/>
                <w:sz w:val="20"/>
                <w:szCs w:val="20"/>
              </w:rPr>
              <w:t>23</w:t>
            </w:r>
            <w:r>
              <w:rPr>
                <w:b/>
                <w:bCs/>
                <w:color w:val="3366FF"/>
                <w:sz w:val="20"/>
                <w:szCs w:val="20"/>
              </w:rPr>
              <w:t>-20</w:t>
            </w:r>
            <w:r w:rsidR="009321FE">
              <w:rPr>
                <w:b/>
                <w:bCs/>
                <w:color w:val="3366FF"/>
                <w:sz w:val="20"/>
                <w:szCs w:val="20"/>
              </w:rPr>
              <w:t>33</w:t>
            </w:r>
            <w:r w:rsidRPr="009E19B5">
              <w:rPr>
                <w:b/>
                <w:bCs/>
                <w:color w:val="3366FF"/>
                <w:sz w:val="20"/>
                <w:szCs w:val="20"/>
              </w:rPr>
              <w:t> </w:t>
            </w:r>
          </w:p>
        </w:tc>
        <w:tc>
          <w:tcPr>
            <w:tcW w:w="1100" w:type="dxa"/>
            <w:tcBorders>
              <w:top w:val="nil"/>
              <w:left w:val="nil"/>
              <w:bottom w:val="single" w:sz="8" w:space="0" w:color="auto"/>
              <w:right w:val="single" w:sz="8" w:space="0" w:color="auto"/>
            </w:tcBorders>
            <w:shd w:val="clear" w:color="auto" w:fill="C0C0C0"/>
          </w:tcPr>
          <w:p w:rsidR="00F47ADD" w:rsidRPr="009E19B5" w:rsidRDefault="00F47ADD" w:rsidP="00070532">
            <w:pPr>
              <w:jc w:val="center"/>
              <w:rPr>
                <w:rFonts w:ascii="Times New Roman CYR" w:hAnsi="Times New Roman CYR" w:cs="Times New Roman CYR"/>
                <w:sz w:val="20"/>
                <w:szCs w:val="20"/>
              </w:rPr>
            </w:pPr>
            <w:r w:rsidRPr="009E19B5">
              <w:rPr>
                <w:b/>
                <w:bCs/>
                <w:color w:val="3366FF"/>
                <w:sz w:val="20"/>
                <w:szCs w:val="20"/>
              </w:rPr>
              <w:t>Всего</w:t>
            </w:r>
          </w:p>
        </w:tc>
        <w:tc>
          <w:tcPr>
            <w:tcW w:w="1100"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sidRPr="009E19B5">
              <w:rPr>
                <w:b/>
                <w:bCs/>
                <w:color w:val="3366FF"/>
                <w:sz w:val="20"/>
                <w:szCs w:val="20"/>
              </w:rPr>
              <w:t>1495,0</w:t>
            </w:r>
          </w:p>
        </w:tc>
        <w:tc>
          <w:tcPr>
            <w:tcW w:w="1100" w:type="dxa"/>
            <w:gridSpan w:val="2"/>
            <w:tcBorders>
              <w:top w:val="single" w:sz="4" w:space="0" w:color="auto"/>
              <w:left w:val="nil"/>
              <w:bottom w:val="single" w:sz="8" w:space="0" w:color="auto"/>
              <w:right w:val="single" w:sz="8" w:space="0" w:color="auto"/>
            </w:tcBorders>
            <w:shd w:val="clear" w:color="auto" w:fill="C0C0C0"/>
          </w:tcPr>
          <w:p w:rsidR="00F47ADD" w:rsidRPr="009E19B5" w:rsidRDefault="00F47ADD" w:rsidP="00070532">
            <w:pPr>
              <w:jc w:val="center"/>
              <w:rPr>
                <w:b/>
                <w:bCs/>
                <w:color w:val="3366FF"/>
                <w:sz w:val="20"/>
                <w:szCs w:val="20"/>
              </w:rPr>
            </w:pPr>
            <w:r w:rsidRPr="009E19B5">
              <w:rPr>
                <w:b/>
                <w:bCs/>
                <w:color w:val="3366FF"/>
                <w:sz w:val="20"/>
                <w:szCs w:val="20"/>
              </w:rPr>
              <w:t>1000,0</w:t>
            </w:r>
          </w:p>
        </w:tc>
        <w:tc>
          <w:tcPr>
            <w:tcW w:w="1140" w:type="dxa"/>
            <w:gridSpan w:val="2"/>
            <w:tcBorders>
              <w:top w:val="single" w:sz="4" w:space="0" w:color="auto"/>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18"/>
                <w:szCs w:val="18"/>
              </w:rPr>
            </w:pPr>
            <w:r>
              <w:rPr>
                <w:b/>
                <w:bCs/>
                <w:color w:val="3366FF"/>
                <w:sz w:val="18"/>
                <w:szCs w:val="18"/>
              </w:rPr>
              <w:t>1000,0</w:t>
            </w:r>
          </w:p>
        </w:tc>
        <w:tc>
          <w:tcPr>
            <w:tcW w:w="966"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Pr>
                <w:b/>
                <w:bCs/>
                <w:color w:val="3366FF"/>
                <w:sz w:val="20"/>
                <w:szCs w:val="20"/>
              </w:rPr>
              <w:t>-</w:t>
            </w:r>
          </w:p>
        </w:tc>
        <w:tc>
          <w:tcPr>
            <w:tcW w:w="871" w:type="dxa"/>
            <w:gridSpan w:val="2"/>
            <w:tcBorders>
              <w:top w:val="nil"/>
              <w:left w:val="nil"/>
              <w:bottom w:val="single" w:sz="8" w:space="0" w:color="auto"/>
              <w:right w:val="single" w:sz="8" w:space="0" w:color="auto"/>
            </w:tcBorders>
            <w:shd w:val="clear" w:color="auto" w:fill="C0C0C0"/>
            <w:noWrap/>
          </w:tcPr>
          <w:p w:rsidR="00F47ADD" w:rsidRPr="009E19B5" w:rsidRDefault="00F47ADD" w:rsidP="00EF562A">
            <w:pPr>
              <w:jc w:val="center"/>
              <w:rPr>
                <w:b/>
                <w:bCs/>
                <w:color w:val="3366FF"/>
                <w:sz w:val="20"/>
                <w:szCs w:val="20"/>
              </w:rPr>
            </w:pPr>
            <w:r w:rsidRPr="009E19B5">
              <w:rPr>
                <w:b/>
                <w:bCs/>
                <w:color w:val="3366FF"/>
                <w:sz w:val="20"/>
                <w:szCs w:val="20"/>
              </w:rPr>
              <w:t>495,0</w:t>
            </w:r>
          </w:p>
        </w:tc>
        <w:tc>
          <w:tcPr>
            <w:tcW w:w="851"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p>
        </w:tc>
        <w:tc>
          <w:tcPr>
            <w:tcW w:w="882" w:type="dxa"/>
            <w:gridSpan w:val="2"/>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sidRPr="009E19B5">
              <w:rPr>
                <w:b/>
                <w:bCs/>
                <w:color w:val="3366FF"/>
                <w:sz w:val="20"/>
                <w:szCs w:val="20"/>
              </w:rPr>
              <w:t>-</w:t>
            </w:r>
          </w:p>
        </w:tc>
        <w:tc>
          <w:tcPr>
            <w:tcW w:w="1100" w:type="dxa"/>
            <w:tcBorders>
              <w:top w:val="nil"/>
              <w:left w:val="nil"/>
              <w:bottom w:val="single" w:sz="8" w:space="0" w:color="auto"/>
              <w:right w:val="single" w:sz="8" w:space="0" w:color="auto"/>
            </w:tcBorders>
            <w:shd w:val="clear" w:color="auto" w:fill="C0C0C0"/>
            <w:noWrap/>
          </w:tcPr>
          <w:p w:rsidR="00F47ADD" w:rsidRPr="009E19B5" w:rsidRDefault="00F47ADD" w:rsidP="00070532">
            <w:pPr>
              <w:jc w:val="center"/>
              <w:rPr>
                <w:b/>
                <w:bCs/>
                <w:color w:val="3366FF"/>
                <w:sz w:val="20"/>
                <w:szCs w:val="20"/>
              </w:rPr>
            </w:pPr>
            <w:r w:rsidRPr="009E19B5">
              <w:rPr>
                <w:b/>
                <w:bCs/>
                <w:color w:val="3366FF"/>
                <w:sz w:val="20"/>
                <w:szCs w:val="20"/>
              </w:rPr>
              <w:t>495,0</w:t>
            </w:r>
          </w:p>
        </w:tc>
      </w:tr>
      <w:tr w:rsidR="00F47ADD" w:rsidRPr="009E19B5" w:rsidTr="00BD5DE8">
        <w:trPr>
          <w:gridAfter w:val="2"/>
          <w:wAfter w:w="40" w:type="dxa"/>
          <w:trHeight w:val="270"/>
        </w:trPr>
        <w:tc>
          <w:tcPr>
            <w:tcW w:w="415" w:type="dxa"/>
            <w:tcBorders>
              <w:top w:val="nil"/>
              <w:left w:val="single" w:sz="8" w:space="0" w:color="auto"/>
              <w:bottom w:val="single" w:sz="8" w:space="0" w:color="auto"/>
              <w:right w:val="single" w:sz="8" w:space="0" w:color="auto"/>
            </w:tcBorders>
            <w:noWrap/>
          </w:tcPr>
          <w:p w:rsidR="00F47ADD" w:rsidRPr="009E19B5" w:rsidRDefault="00F47ADD" w:rsidP="00070532">
            <w:pPr>
              <w:jc w:val="center"/>
              <w:rPr>
                <w:sz w:val="16"/>
                <w:szCs w:val="16"/>
              </w:rPr>
            </w:pPr>
            <w:r w:rsidRPr="009E19B5">
              <w:rPr>
                <w:sz w:val="16"/>
                <w:szCs w:val="16"/>
              </w:rPr>
              <w:t> </w:t>
            </w:r>
          </w:p>
        </w:tc>
        <w:tc>
          <w:tcPr>
            <w:tcW w:w="4415" w:type="dxa"/>
            <w:tcBorders>
              <w:top w:val="nil"/>
              <w:left w:val="nil"/>
              <w:bottom w:val="single" w:sz="8" w:space="0" w:color="auto"/>
              <w:right w:val="single" w:sz="8" w:space="0" w:color="auto"/>
            </w:tcBorders>
          </w:tcPr>
          <w:p w:rsidR="00F47ADD" w:rsidRPr="009E19B5" w:rsidRDefault="00F47ADD" w:rsidP="00070532">
            <w:pPr>
              <w:jc w:val="right"/>
              <w:rPr>
                <w:sz w:val="20"/>
                <w:szCs w:val="20"/>
              </w:rPr>
            </w:pPr>
            <w:r w:rsidRPr="009E19B5">
              <w:rPr>
                <w:sz w:val="20"/>
                <w:szCs w:val="20"/>
              </w:rPr>
              <w:t> </w:t>
            </w:r>
          </w:p>
        </w:tc>
        <w:tc>
          <w:tcPr>
            <w:tcW w:w="1336" w:type="dxa"/>
            <w:gridSpan w:val="2"/>
            <w:tcBorders>
              <w:top w:val="nil"/>
              <w:left w:val="nil"/>
              <w:bottom w:val="single" w:sz="8" w:space="0" w:color="auto"/>
              <w:right w:val="single" w:sz="8" w:space="0" w:color="auto"/>
            </w:tcBorders>
            <w:noWrap/>
          </w:tcPr>
          <w:p w:rsidR="00F47ADD" w:rsidRPr="009E19B5" w:rsidRDefault="00F47ADD" w:rsidP="00070532">
            <w:pPr>
              <w:jc w:val="center"/>
              <w:rPr>
                <w:sz w:val="20"/>
                <w:szCs w:val="20"/>
              </w:rPr>
            </w:pPr>
            <w:r w:rsidRPr="009E19B5">
              <w:rPr>
                <w:sz w:val="20"/>
                <w:szCs w:val="20"/>
              </w:rPr>
              <w:t> </w:t>
            </w:r>
          </w:p>
        </w:tc>
        <w:tc>
          <w:tcPr>
            <w:tcW w:w="1100" w:type="dxa"/>
            <w:tcBorders>
              <w:top w:val="nil"/>
              <w:left w:val="nil"/>
              <w:bottom w:val="single" w:sz="8" w:space="0" w:color="auto"/>
              <w:right w:val="single" w:sz="8" w:space="0" w:color="auto"/>
            </w:tcBorders>
          </w:tcPr>
          <w:p w:rsidR="00F47ADD" w:rsidRPr="009E19B5" w:rsidRDefault="00F47ADD" w:rsidP="00070532">
            <w:pPr>
              <w:jc w:val="center"/>
              <w:rPr>
                <w:b/>
                <w:sz w:val="20"/>
                <w:szCs w:val="20"/>
              </w:rPr>
            </w:pPr>
            <w:r w:rsidRPr="009E19B5">
              <w:rPr>
                <w:b/>
                <w:sz w:val="20"/>
                <w:szCs w:val="20"/>
              </w:rPr>
              <w:t>МБ</w:t>
            </w:r>
          </w:p>
        </w:tc>
        <w:tc>
          <w:tcPr>
            <w:tcW w:w="1100" w:type="dxa"/>
            <w:gridSpan w:val="2"/>
            <w:tcBorders>
              <w:top w:val="nil"/>
              <w:left w:val="nil"/>
              <w:bottom w:val="single" w:sz="8" w:space="0" w:color="auto"/>
              <w:right w:val="single" w:sz="8" w:space="0" w:color="auto"/>
            </w:tcBorders>
            <w:noWrap/>
          </w:tcPr>
          <w:p w:rsidR="00F47ADD" w:rsidRPr="009E19B5" w:rsidRDefault="00F47ADD" w:rsidP="00070532">
            <w:pPr>
              <w:jc w:val="center"/>
              <w:rPr>
                <w:b/>
                <w:bCs/>
                <w:sz w:val="20"/>
                <w:szCs w:val="20"/>
              </w:rPr>
            </w:pPr>
            <w:r w:rsidRPr="009E19B5">
              <w:rPr>
                <w:b/>
                <w:bCs/>
                <w:sz w:val="20"/>
                <w:szCs w:val="20"/>
              </w:rPr>
              <w:t>79,0</w:t>
            </w:r>
          </w:p>
        </w:tc>
        <w:tc>
          <w:tcPr>
            <w:tcW w:w="1100" w:type="dxa"/>
            <w:gridSpan w:val="2"/>
            <w:tcBorders>
              <w:top w:val="nil"/>
              <w:left w:val="nil"/>
              <w:bottom w:val="single" w:sz="8" w:space="0" w:color="auto"/>
              <w:right w:val="single" w:sz="8" w:space="0" w:color="auto"/>
            </w:tcBorders>
          </w:tcPr>
          <w:p w:rsidR="00F47ADD" w:rsidRPr="009E19B5" w:rsidRDefault="00F47ADD" w:rsidP="00070532">
            <w:pPr>
              <w:jc w:val="center"/>
              <w:rPr>
                <w:b/>
                <w:bCs/>
                <w:sz w:val="20"/>
                <w:szCs w:val="20"/>
              </w:rPr>
            </w:pPr>
            <w:r w:rsidRPr="009E19B5">
              <w:rPr>
                <w:b/>
                <w:bCs/>
                <w:sz w:val="20"/>
                <w:szCs w:val="20"/>
              </w:rPr>
              <w:t>53,0</w:t>
            </w:r>
          </w:p>
        </w:tc>
        <w:tc>
          <w:tcPr>
            <w:tcW w:w="1140"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53,0</w:t>
            </w:r>
          </w:p>
        </w:tc>
        <w:tc>
          <w:tcPr>
            <w:tcW w:w="966"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b/>
                <w:sz w:val="20"/>
                <w:szCs w:val="20"/>
              </w:rPr>
            </w:pPr>
            <w:r w:rsidRPr="009E19B5">
              <w:rPr>
                <w:b/>
                <w:sz w:val="20"/>
                <w:szCs w:val="20"/>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p>
        </w:tc>
        <w:tc>
          <w:tcPr>
            <w:tcW w:w="882"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16"/>
                <w:szCs w:val="16"/>
              </w:rPr>
            </w:pPr>
            <w:r w:rsidRPr="009E19B5">
              <w:rPr>
                <w:b/>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sidRPr="009E19B5">
              <w:rPr>
                <w:b/>
                <w:sz w:val="20"/>
                <w:szCs w:val="20"/>
              </w:rPr>
              <w:t>26,0</w:t>
            </w:r>
          </w:p>
        </w:tc>
      </w:tr>
      <w:tr w:rsidR="00F47ADD" w:rsidRPr="009E19B5" w:rsidTr="00BD5DE8">
        <w:trPr>
          <w:gridAfter w:val="2"/>
          <w:wAfter w:w="40" w:type="dxa"/>
          <w:trHeight w:val="270"/>
        </w:trPr>
        <w:tc>
          <w:tcPr>
            <w:tcW w:w="415" w:type="dxa"/>
            <w:tcBorders>
              <w:top w:val="nil"/>
              <w:left w:val="single" w:sz="8" w:space="0" w:color="auto"/>
              <w:bottom w:val="single" w:sz="8" w:space="0" w:color="auto"/>
              <w:right w:val="nil"/>
            </w:tcBorders>
          </w:tcPr>
          <w:p w:rsidR="00F47ADD" w:rsidRPr="009E19B5" w:rsidRDefault="00F47ADD" w:rsidP="00070532">
            <w:pPr>
              <w:jc w:val="center"/>
              <w:rPr>
                <w:sz w:val="16"/>
                <w:szCs w:val="16"/>
              </w:rPr>
            </w:pPr>
            <w:r w:rsidRPr="009E19B5">
              <w:rPr>
                <w:sz w:val="16"/>
                <w:szCs w:val="16"/>
              </w:rPr>
              <w:t> </w:t>
            </w:r>
          </w:p>
        </w:tc>
        <w:tc>
          <w:tcPr>
            <w:tcW w:w="4415" w:type="dxa"/>
            <w:tcBorders>
              <w:top w:val="nil"/>
              <w:left w:val="single" w:sz="8" w:space="0" w:color="auto"/>
              <w:bottom w:val="single" w:sz="8" w:space="0" w:color="auto"/>
              <w:right w:val="single" w:sz="8" w:space="0" w:color="auto"/>
            </w:tcBorders>
          </w:tcPr>
          <w:p w:rsidR="00F47ADD" w:rsidRPr="009E19B5" w:rsidRDefault="00F47ADD" w:rsidP="00070532">
            <w:pPr>
              <w:jc w:val="right"/>
              <w:rPr>
                <w:sz w:val="20"/>
                <w:szCs w:val="20"/>
              </w:rPr>
            </w:pPr>
            <w:r w:rsidRPr="009E19B5">
              <w:rPr>
                <w:sz w:val="20"/>
                <w:szCs w:val="20"/>
              </w:rPr>
              <w:t> </w:t>
            </w:r>
          </w:p>
        </w:tc>
        <w:tc>
          <w:tcPr>
            <w:tcW w:w="1336" w:type="dxa"/>
            <w:gridSpan w:val="2"/>
            <w:tcBorders>
              <w:top w:val="nil"/>
              <w:left w:val="nil"/>
              <w:bottom w:val="single" w:sz="8" w:space="0" w:color="auto"/>
              <w:right w:val="single" w:sz="8" w:space="0" w:color="auto"/>
            </w:tcBorders>
            <w:noWrap/>
          </w:tcPr>
          <w:p w:rsidR="00F47ADD" w:rsidRPr="009E19B5" w:rsidRDefault="00F47ADD" w:rsidP="00070532">
            <w:pPr>
              <w:jc w:val="center"/>
              <w:rPr>
                <w:sz w:val="20"/>
                <w:szCs w:val="20"/>
              </w:rPr>
            </w:pPr>
            <w:r w:rsidRPr="009E19B5">
              <w:rPr>
                <w:sz w:val="20"/>
                <w:szCs w:val="20"/>
              </w:rPr>
              <w:t> </w:t>
            </w:r>
          </w:p>
        </w:tc>
        <w:tc>
          <w:tcPr>
            <w:tcW w:w="1100" w:type="dxa"/>
            <w:tcBorders>
              <w:top w:val="nil"/>
              <w:left w:val="nil"/>
              <w:bottom w:val="single" w:sz="8" w:space="0" w:color="auto"/>
              <w:right w:val="single" w:sz="8" w:space="0" w:color="auto"/>
            </w:tcBorders>
          </w:tcPr>
          <w:p w:rsidR="00F47ADD" w:rsidRPr="009E19B5" w:rsidRDefault="00F47ADD" w:rsidP="00070532">
            <w:pPr>
              <w:jc w:val="center"/>
              <w:rPr>
                <w:b/>
                <w:sz w:val="20"/>
                <w:szCs w:val="20"/>
              </w:rPr>
            </w:pPr>
            <w:r w:rsidRPr="009E19B5">
              <w:rPr>
                <w:b/>
                <w:sz w:val="20"/>
                <w:szCs w:val="20"/>
              </w:rPr>
              <w:t>ВИ</w:t>
            </w:r>
          </w:p>
        </w:tc>
        <w:tc>
          <w:tcPr>
            <w:tcW w:w="1100" w:type="dxa"/>
            <w:gridSpan w:val="2"/>
            <w:tcBorders>
              <w:top w:val="nil"/>
              <w:left w:val="nil"/>
              <w:bottom w:val="single" w:sz="8" w:space="0" w:color="auto"/>
              <w:right w:val="single" w:sz="8" w:space="0" w:color="auto"/>
            </w:tcBorders>
            <w:noWrap/>
          </w:tcPr>
          <w:p w:rsidR="00F47ADD" w:rsidRPr="009E19B5" w:rsidRDefault="00F47ADD" w:rsidP="00070532">
            <w:pPr>
              <w:jc w:val="center"/>
              <w:rPr>
                <w:b/>
                <w:bCs/>
                <w:sz w:val="20"/>
                <w:szCs w:val="20"/>
              </w:rPr>
            </w:pPr>
            <w:r w:rsidRPr="009E19B5">
              <w:rPr>
                <w:b/>
                <w:bCs/>
                <w:sz w:val="20"/>
                <w:szCs w:val="20"/>
              </w:rPr>
              <w:t>203,0</w:t>
            </w:r>
          </w:p>
        </w:tc>
        <w:tc>
          <w:tcPr>
            <w:tcW w:w="1100" w:type="dxa"/>
            <w:gridSpan w:val="2"/>
            <w:tcBorders>
              <w:top w:val="nil"/>
              <w:left w:val="nil"/>
              <w:bottom w:val="single" w:sz="8" w:space="0" w:color="auto"/>
              <w:right w:val="single" w:sz="8" w:space="0" w:color="auto"/>
            </w:tcBorders>
          </w:tcPr>
          <w:p w:rsidR="00F47ADD" w:rsidRPr="009E19B5" w:rsidRDefault="00F47ADD" w:rsidP="00070532">
            <w:pPr>
              <w:jc w:val="center"/>
              <w:rPr>
                <w:b/>
                <w:bCs/>
                <w:sz w:val="20"/>
                <w:szCs w:val="20"/>
              </w:rPr>
            </w:pPr>
            <w:r w:rsidRPr="009E19B5">
              <w:rPr>
                <w:b/>
                <w:bCs/>
                <w:sz w:val="20"/>
                <w:szCs w:val="20"/>
              </w:rPr>
              <w:t>177,0</w:t>
            </w:r>
          </w:p>
        </w:tc>
        <w:tc>
          <w:tcPr>
            <w:tcW w:w="1140"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177,0</w:t>
            </w:r>
          </w:p>
        </w:tc>
        <w:tc>
          <w:tcPr>
            <w:tcW w:w="966"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b/>
                <w:sz w:val="20"/>
                <w:szCs w:val="20"/>
              </w:rPr>
            </w:pPr>
            <w:r w:rsidRPr="009E19B5">
              <w:rPr>
                <w:b/>
                <w:sz w:val="20"/>
                <w:szCs w:val="20"/>
              </w:rPr>
              <w:t>26,0</w:t>
            </w:r>
          </w:p>
        </w:tc>
        <w:tc>
          <w:tcPr>
            <w:tcW w:w="851"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p>
        </w:tc>
        <w:tc>
          <w:tcPr>
            <w:tcW w:w="882"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16"/>
                <w:szCs w:val="16"/>
              </w:rPr>
            </w:pPr>
            <w:r w:rsidRPr="009E19B5">
              <w:rPr>
                <w:b/>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sidRPr="009E19B5">
              <w:rPr>
                <w:b/>
                <w:sz w:val="20"/>
                <w:szCs w:val="20"/>
              </w:rPr>
              <w:t>26,0</w:t>
            </w:r>
          </w:p>
        </w:tc>
      </w:tr>
      <w:tr w:rsidR="00F47ADD" w:rsidRPr="009E19B5" w:rsidTr="00BD5DE8">
        <w:trPr>
          <w:gridAfter w:val="2"/>
          <w:wAfter w:w="40" w:type="dxa"/>
          <w:trHeight w:val="270"/>
        </w:trPr>
        <w:tc>
          <w:tcPr>
            <w:tcW w:w="415" w:type="dxa"/>
            <w:tcBorders>
              <w:top w:val="nil"/>
              <w:left w:val="single" w:sz="8" w:space="0" w:color="auto"/>
              <w:bottom w:val="single" w:sz="8" w:space="0" w:color="auto"/>
              <w:right w:val="single" w:sz="8" w:space="0" w:color="auto"/>
            </w:tcBorders>
            <w:noWrap/>
          </w:tcPr>
          <w:p w:rsidR="00F47ADD" w:rsidRPr="009E19B5" w:rsidRDefault="00F47ADD" w:rsidP="00070532">
            <w:pPr>
              <w:jc w:val="center"/>
              <w:rPr>
                <w:sz w:val="16"/>
                <w:szCs w:val="16"/>
              </w:rPr>
            </w:pPr>
            <w:r w:rsidRPr="009E19B5">
              <w:rPr>
                <w:sz w:val="16"/>
                <w:szCs w:val="16"/>
              </w:rPr>
              <w:t> </w:t>
            </w:r>
          </w:p>
        </w:tc>
        <w:tc>
          <w:tcPr>
            <w:tcW w:w="4415" w:type="dxa"/>
            <w:tcBorders>
              <w:top w:val="nil"/>
              <w:left w:val="nil"/>
              <w:bottom w:val="single" w:sz="8" w:space="0" w:color="auto"/>
              <w:right w:val="single" w:sz="8" w:space="0" w:color="auto"/>
            </w:tcBorders>
          </w:tcPr>
          <w:p w:rsidR="00F47ADD" w:rsidRPr="009E19B5" w:rsidRDefault="00F47ADD" w:rsidP="00070532">
            <w:pPr>
              <w:rPr>
                <w:sz w:val="20"/>
                <w:szCs w:val="20"/>
              </w:rPr>
            </w:pPr>
            <w:r w:rsidRPr="009E19B5">
              <w:rPr>
                <w:sz w:val="20"/>
                <w:szCs w:val="20"/>
              </w:rPr>
              <w:t> </w:t>
            </w:r>
          </w:p>
        </w:tc>
        <w:tc>
          <w:tcPr>
            <w:tcW w:w="1336" w:type="dxa"/>
            <w:gridSpan w:val="2"/>
            <w:tcBorders>
              <w:top w:val="nil"/>
              <w:left w:val="nil"/>
              <w:bottom w:val="single" w:sz="8" w:space="0" w:color="auto"/>
              <w:right w:val="single" w:sz="8" w:space="0" w:color="auto"/>
            </w:tcBorders>
            <w:noWrap/>
          </w:tcPr>
          <w:p w:rsidR="00F47ADD" w:rsidRPr="009E19B5" w:rsidRDefault="00F47ADD" w:rsidP="00070532">
            <w:pPr>
              <w:jc w:val="center"/>
              <w:rPr>
                <w:sz w:val="20"/>
                <w:szCs w:val="20"/>
              </w:rPr>
            </w:pPr>
            <w:r w:rsidRPr="009E19B5">
              <w:rPr>
                <w:sz w:val="20"/>
                <w:szCs w:val="20"/>
              </w:rPr>
              <w:t> </w:t>
            </w:r>
          </w:p>
        </w:tc>
        <w:tc>
          <w:tcPr>
            <w:tcW w:w="1100" w:type="dxa"/>
            <w:tcBorders>
              <w:top w:val="nil"/>
              <w:left w:val="nil"/>
              <w:bottom w:val="single" w:sz="8" w:space="0" w:color="auto"/>
              <w:right w:val="single" w:sz="8" w:space="0" w:color="auto"/>
            </w:tcBorders>
          </w:tcPr>
          <w:p w:rsidR="00F47ADD" w:rsidRPr="009E19B5" w:rsidRDefault="009321FE" w:rsidP="00070532">
            <w:pPr>
              <w:jc w:val="center"/>
              <w:rPr>
                <w:rFonts w:ascii="Times New Roman CYR" w:hAnsi="Times New Roman CYR" w:cs="Times New Roman CYR"/>
                <w:b/>
                <w:sz w:val="16"/>
                <w:szCs w:val="16"/>
              </w:rPr>
            </w:pPr>
            <w:r>
              <w:rPr>
                <w:rFonts w:ascii="Times New Roman CYR" w:hAnsi="Times New Roman CYR" w:cs="Times New Roman CYR"/>
                <w:b/>
                <w:sz w:val="16"/>
                <w:szCs w:val="16"/>
              </w:rPr>
              <w:t>ОБ</w:t>
            </w:r>
          </w:p>
        </w:tc>
        <w:tc>
          <w:tcPr>
            <w:tcW w:w="1100" w:type="dxa"/>
            <w:gridSpan w:val="2"/>
            <w:tcBorders>
              <w:top w:val="nil"/>
              <w:left w:val="nil"/>
              <w:bottom w:val="single" w:sz="8" w:space="0" w:color="auto"/>
              <w:right w:val="single" w:sz="8" w:space="0" w:color="auto"/>
            </w:tcBorders>
            <w:noWrap/>
          </w:tcPr>
          <w:p w:rsidR="00F47ADD" w:rsidRPr="009E19B5" w:rsidRDefault="00F47ADD" w:rsidP="00070532">
            <w:pPr>
              <w:jc w:val="center"/>
              <w:rPr>
                <w:b/>
                <w:bCs/>
                <w:sz w:val="20"/>
                <w:szCs w:val="20"/>
              </w:rPr>
            </w:pPr>
            <w:r w:rsidRPr="009E19B5">
              <w:rPr>
                <w:b/>
                <w:bCs/>
                <w:sz w:val="20"/>
                <w:szCs w:val="20"/>
              </w:rPr>
              <w:t>1213,0</w:t>
            </w:r>
          </w:p>
        </w:tc>
        <w:tc>
          <w:tcPr>
            <w:tcW w:w="1100" w:type="dxa"/>
            <w:gridSpan w:val="2"/>
            <w:tcBorders>
              <w:top w:val="nil"/>
              <w:left w:val="nil"/>
              <w:bottom w:val="single" w:sz="8" w:space="0" w:color="auto"/>
              <w:right w:val="single" w:sz="8" w:space="0" w:color="auto"/>
            </w:tcBorders>
          </w:tcPr>
          <w:p w:rsidR="00F47ADD" w:rsidRPr="009E19B5" w:rsidRDefault="00F47ADD" w:rsidP="00070532">
            <w:pPr>
              <w:jc w:val="center"/>
              <w:rPr>
                <w:b/>
                <w:bCs/>
                <w:sz w:val="20"/>
                <w:szCs w:val="20"/>
              </w:rPr>
            </w:pPr>
            <w:r w:rsidRPr="009E19B5">
              <w:rPr>
                <w:b/>
                <w:bCs/>
                <w:sz w:val="20"/>
                <w:szCs w:val="20"/>
              </w:rPr>
              <w:t>770,0</w:t>
            </w:r>
          </w:p>
        </w:tc>
        <w:tc>
          <w:tcPr>
            <w:tcW w:w="1140"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770,0</w:t>
            </w:r>
          </w:p>
        </w:tc>
        <w:tc>
          <w:tcPr>
            <w:tcW w:w="966"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Pr>
                <w:b/>
                <w:sz w:val="20"/>
                <w:szCs w:val="20"/>
              </w:rPr>
              <w:t>-</w:t>
            </w:r>
          </w:p>
        </w:tc>
        <w:tc>
          <w:tcPr>
            <w:tcW w:w="871" w:type="dxa"/>
            <w:gridSpan w:val="2"/>
            <w:tcBorders>
              <w:top w:val="nil"/>
              <w:left w:val="nil"/>
              <w:bottom w:val="single" w:sz="8" w:space="0" w:color="auto"/>
              <w:right w:val="single" w:sz="8" w:space="0" w:color="auto"/>
            </w:tcBorders>
            <w:noWrap/>
          </w:tcPr>
          <w:p w:rsidR="00F47ADD" w:rsidRPr="009E19B5" w:rsidRDefault="00F47ADD" w:rsidP="00EF562A">
            <w:pPr>
              <w:jc w:val="center"/>
              <w:rPr>
                <w:b/>
                <w:sz w:val="20"/>
                <w:szCs w:val="20"/>
              </w:rPr>
            </w:pPr>
            <w:r w:rsidRPr="009E19B5">
              <w:rPr>
                <w:b/>
                <w:sz w:val="20"/>
                <w:szCs w:val="20"/>
              </w:rPr>
              <w:t>443,0</w:t>
            </w:r>
          </w:p>
        </w:tc>
        <w:tc>
          <w:tcPr>
            <w:tcW w:w="851"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p>
        </w:tc>
        <w:tc>
          <w:tcPr>
            <w:tcW w:w="882" w:type="dxa"/>
            <w:gridSpan w:val="2"/>
            <w:tcBorders>
              <w:top w:val="nil"/>
              <w:left w:val="nil"/>
              <w:bottom w:val="single" w:sz="8" w:space="0" w:color="auto"/>
              <w:right w:val="single" w:sz="8" w:space="0" w:color="auto"/>
            </w:tcBorders>
            <w:noWrap/>
          </w:tcPr>
          <w:p w:rsidR="00F47ADD" w:rsidRPr="009E19B5" w:rsidRDefault="00F47ADD" w:rsidP="00070532">
            <w:pPr>
              <w:jc w:val="center"/>
              <w:rPr>
                <w:b/>
                <w:sz w:val="16"/>
                <w:szCs w:val="16"/>
              </w:rPr>
            </w:pPr>
            <w:r w:rsidRPr="009E19B5">
              <w:rPr>
                <w:b/>
                <w:sz w:val="16"/>
                <w:szCs w:val="16"/>
              </w:rPr>
              <w:t>-</w:t>
            </w:r>
          </w:p>
        </w:tc>
        <w:tc>
          <w:tcPr>
            <w:tcW w:w="1100" w:type="dxa"/>
            <w:tcBorders>
              <w:top w:val="nil"/>
              <w:left w:val="nil"/>
              <w:bottom w:val="single" w:sz="8" w:space="0" w:color="auto"/>
              <w:right w:val="single" w:sz="8" w:space="0" w:color="auto"/>
            </w:tcBorders>
            <w:noWrap/>
          </w:tcPr>
          <w:p w:rsidR="00F47ADD" w:rsidRPr="009E19B5" w:rsidRDefault="00F47ADD" w:rsidP="00070532">
            <w:pPr>
              <w:jc w:val="center"/>
              <w:rPr>
                <w:b/>
                <w:sz w:val="20"/>
                <w:szCs w:val="20"/>
              </w:rPr>
            </w:pPr>
            <w:r w:rsidRPr="009E19B5">
              <w:rPr>
                <w:b/>
                <w:sz w:val="20"/>
                <w:szCs w:val="20"/>
              </w:rPr>
              <w:t>443,0</w:t>
            </w:r>
          </w:p>
        </w:tc>
      </w:tr>
    </w:tbl>
    <w:p w:rsidR="003111E6" w:rsidRDefault="003111E6" w:rsidP="00350A3B">
      <w:pPr>
        <w:pStyle w:val="LTTitel"/>
        <w:jc w:val="both"/>
        <w:rPr>
          <w:rFonts w:ascii="Times New Roman" w:hAnsi="Times New Roman" w:cs="Times New Roman"/>
          <w:b/>
          <w:sz w:val="28"/>
          <w:szCs w:val="28"/>
        </w:rPr>
        <w:sectPr w:rsidR="003111E6" w:rsidSect="00DD4382">
          <w:pgSz w:w="16838" w:h="11906" w:orient="landscape"/>
          <w:pgMar w:top="426" w:right="1134" w:bottom="567" w:left="1134" w:header="709" w:footer="709" w:gutter="0"/>
          <w:cols w:space="708"/>
          <w:docGrid w:linePitch="360"/>
        </w:sectPr>
      </w:pPr>
    </w:p>
    <w:p w:rsidR="007A0640" w:rsidRDefault="007A0640" w:rsidP="00350A3B">
      <w:pPr>
        <w:pStyle w:val="LTTitel"/>
        <w:jc w:val="both"/>
        <w:rPr>
          <w:rFonts w:ascii="Times New Roman" w:hAnsi="Times New Roman" w:cs="Times New Roman"/>
          <w:b/>
          <w:sz w:val="28"/>
          <w:szCs w:val="28"/>
        </w:rPr>
      </w:pPr>
    </w:p>
    <w:p w:rsidR="007A0640" w:rsidRDefault="007A0640" w:rsidP="007A0640"/>
    <w:p w:rsidR="007A0640" w:rsidRPr="00C976C9" w:rsidRDefault="007A0640" w:rsidP="007A0640">
      <w:pPr>
        <w:ind w:left="72" w:firstLine="648"/>
        <w:jc w:val="center"/>
        <w:rPr>
          <w:color w:val="000000"/>
        </w:rPr>
      </w:pPr>
      <w:r>
        <w:tab/>
        <w:t>9.</w:t>
      </w:r>
      <w:r w:rsidRPr="00C976C9">
        <w:rPr>
          <w:b/>
          <w:bCs/>
        </w:rPr>
        <w:t>Сроки реализации Программы</w:t>
      </w:r>
    </w:p>
    <w:p w:rsidR="007A0640" w:rsidRPr="00C976C9" w:rsidRDefault="007A0640" w:rsidP="007A0640">
      <w:pPr>
        <w:ind w:firstLine="567"/>
        <w:jc w:val="both"/>
      </w:pPr>
    </w:p>
    <w:p w:rsidR="007A0640" w:rsidRPr="00C976C9" w:rsidRDefault="007A0640" w:rsidP="007A0640">
      <w:pPr>
        <w:ind w:firstLine="567"/>
        <w:jc w:val="both"/>
      </w:pPr>
      <w:r w:rsidRPr="00C976C9">
        <w:t xml:space="preserve">Программные мероприятия рассчитаны </w:t>
      </w:r>
      <w:r w:rsidR="003111E6">
        <w:t xml:space="preserve"> с 20</w:t>
      </w:r>
      <w:r w:rsidR="009321FE">
        <w:t>23</w:t>
      </w:r>
      <w:r w:rsidR="003111E6">
        <w:t xml:space="preserve"> года по 20</w:t>
      </w:r>
      <w:r w:rsidR="009321FE">
        <w:t>25</w:t>
      </w:r>
      <w:r w:rsidR="003111E6">
        <w:t xml:space="preserve"> год.</w:t>
      </w:r>
    </w:p>
    <w:p w:rsidR="007A0640" w:rsidRDefault="007A0640" w:rsidP="007A0640">
      <w:pPr>
        <w:shd w:val="clear" w:color="auto" w:fill="FFFFFF"/>
        <w:jc w:val="center"/>
        <w:rPr>
          <w:b/>
          <w:bCs/>
        </w:rPr>
      </w:pPr>
    </w:p>
    <w:p w:rsidR="007A0640" w:rsidRDefault="007A0640" w:rsidP="007A0640">
      <w:pPr>
        <w:tabs>
          <w:tab w:val="left" w:pos="2540"/>
        </w:tabs>
      </w:pPr>
    </w:p>
    <w:p w:rsidR="007A0640" w:rsidRDefault="007A0640" w:rsidP="007A0640"/>
    <w:p w:rsidR="00072D14" w:rsidRDefault="00072D14"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Default="00E234CF" w:rsidP="00EA6998">
      <w:pPr>
        <w:pStyle w:val="LTTitel"/>
        <w:jc w:val="left"/>
      </w:pPr>
    </w:p>
    <w:p w:rsidR="00E234CF" w:rsidRPr="00AD282A" w:rsidRDefault="00E234CF" w:rsidP="00EA6998">
      <w:pPr>
        <w:pStyle w:val="LTTitel"/>
        <w:jc w:val="left"/>
      </w:pPr>
      <w:r>
        <w:rPr>
          <w:noProof/>
        </w:rPr>
        <w:lastRenderedPageBreak/>
        <w:drawing>
          <wp:inline distT="0" distB="0" distL="0" distR="0">
            <wp:extent cx="5653826" cy="9083625"/>
            <wp:effectExtent l="0" t="0" r="0" b="0"/>
            <wp:docPr id="2" name="Рисунок 2" descr="C:\Users\Stroy\Desktop\Схема теплоснабж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roy\Desktop\Схема теплоснабжения.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4789" cy="9085172"/>
                    </a:xfrm>
                    <a:prstGeom prst="rect">
                      <a:avLst/>
                    </a:prstGeom>
                    <a:noFill/>
                    <a:ln>
                      <a:noFill/>
                    </a:ln>
                  </pic:spPr>
                </pic:pic>
              </a:graphicData>
            </a:graphic>
          </wp:inline>
        </w:drawing>
      </w:r>
    </w:p>
    <w:sectPr w:rsidR="00E234CF" w:rsidRPr="00AD282A" w:rsidSect="00EA6998">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32A" w:rsidRDefault="00BE232A" w:rsidP="0009704B">
      <w:r>
        <w:separator/>
      </w:r>
    </w:p>
  </w:endnote>
  <w:endnote w:type="continuationSeparator" w:id="0">
    <w:p w:rsidR="00BE232A" w:rsidRDefault="00BE232A" w:rsidP="0009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90547"/>
      <w:docPartObj>
        <w:docPartGallery w:val="Page Numbers (Bottom of Page)"/>
        <w:docPartUnique/>
      </w:docPartObj>
    </w:sdtPr>
    <w:sdtEndPr/>
    <w:sdtContent>
      <w:p w:rsidR="00EB646C" w:rsidRDefault="00EB646C">
        <w:pPr>
          <w:pStyle w:val="aa"/>
          <w:jc w:val="right"/>
        </w:pPr>
        <w:r>
          <w:fldChar w:fldCharType="begin"/>
        </w:r>
        <w:r>
          <w:instrText xml:space="preserve"> PAGE   \* MERGEFORMAT </w:instrText>
        </w:r>
        <w:r>
          <w:fldChar w:fldCharType="separate"/>
        </w:r>
        <w:r w:rsidR="00B010B7">
          <w:rPr>
            <w:noProof/>
          </w:rPr>
          <w:t>3</w:t>
        </w:r>
        <w:r>
          <w:rPr>
            <w:noProof/>
          </w:rPr>
          <w:fldChar w:fldCharType="end"/>
        </w:r>
      </w:p>
    </w:sdtContent>
  </w:sdt>
  <w:p w:rsidR="00EB646C" w:rsidRDefault="00EB646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32A" w:rsidRDefault="00BE232A" w:rsidP="0009704B">
      <w:r>
        <w:separator/>
      </w:r>
    </w:p>
  </w:footnote>
  <w:footnote w:type="continuationSeparator" w:id="0">
    <w:p w:rsidR="00BE232A" w:rsidRDefault="00BE232A" w:rsidP="000970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6ED"/>
    <w:multiLevelType w:val="hybridMultilevel"/>
    <w:tmpl w:val="87149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F36F8B"/>
    <w:multiLevelType w:val="multilevel"/>
    <w:tmpl w:val="39B8D434"/>
    <w:lvl w:ilvl="0">
      <w:start w:val="1"/>
      <w:numFmt w:val="decimal"/>
      <w:lvlText w:val="%1."/>
      <w:lvlJc w:val="left"/>
      <w:pPr>
        <w:ind w:left="1920" w:hanging="360"/>
      </w:pPr>
      <w:rPr>
        <w:rFonts w:hint="default"/>
      </w:rPr>
    </w:lvl>
    <w:lvl w:ilvl="1">
      <w:start w:val="3"/>
      <w:numFmt w:val="decimal"/>
      <w:isLgl/>
      <w:lvlText w:val="%1.%2."/>
      <w:lvlJc w:val="left"/>
      <w:pPr>
        <w:ind w:left="1284"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 w15:restartNumberingAfterBreak="0">
    <w:nsid w:val="20483458"/>
    <w:multiLevelType w:val="hybridMultilevel"/>
    <w:tmpl w:val="AD4CE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9E2A72"/>
    <w:multiLevelType w:val="multilevel"/>
    <w:tmpl w:val="1FB6DCC0"/>
    <w:lvl w:ilvl="0">
      <w:start w:val="1"/>
      <w:numFmt w:val="decimal"/>
      <w:lvlText w:val="%1."/>
      <w:lvlJc w:val="left"/>
      <w:pPr>
        <w:ind w:left="480" w:hanging="480"/>
      </w:pPr>
      <w:rPr>
        <w:rFonts w:hint="default"/>
      </w:rPr>
    </w:lvl>
    <w:lvl w:ilvl="1">
      <w:start w:val="4"/>
      <w:numFmt w:val="decimal"/>
      <w:lvlText w:val="%1.%2."/>
      <w:lvlJc w:val="left"/>
      <w:pPr>
        <w:ind w:left="3075" w:hanging="720"/>
      </w:pPr>
      <w:rPr>
        <w:rFonts w:hint="default"/>
      </w:rPr>
    </w:lvl>
    <w:lvl w:ilvl="2">
      <w:start w:val="1"/>
      <w:numFmt w:val="decimal"/>
      <w:lvlText w:val="%1.%2.%3."/>
      <w:lvlJc w:val="left"/>
      <w:pPr>
        <w:ind w:left="5430" w:hanging="720"/>
      </w:pPr>
      <w:rPr>
        <w:rFonts w:hint="default"/>
      </w:rPr>
    </w:lvl>
    <w:lvl w:ilvl="3">
      <w:start w:val="1"/>
      <w:numFmt w:val="decimal"/>
      <w:lvlText w:val="%1.%2.%3.%4."/>
      <w:lvlJc w:val="left"/>
      <w:pPr>
        <w:ind w:left="8145" w:hanging="1080"/>
      </w:pPr>
      <w:rPr>
        <w:rFonts w:hint="default"/>
      </w:rPr>
    </w:lvl>
    <w:lvl w:ilvl="4">
      <w:start w:val="1"/>
      <w:numFmt w:val="decimal"/>
      <w:lvlText w:val="%1.%2.%3.%4.%5."/>
      <w:lvlJc w:val="left"/>
      <w:pPr>
        <w:ind w:left="10860" w:hanging="1440"/>
      </w:pPr>
      <w:rPr>
        <w:rFonts w:hint="default"/>
      </w:rPr>
    </w:lvl>
    <w:lvl w:ilvl="5">
      <w:start w:val="1"/>
      <w:numFmt w:val="decimal"/>
      <w:lvlText w:val="%1.%2.%3.%4.%5.%6."/>
      <w:lvlJc w:val="left"/>
      <w:pPr>
        <w:ind w:left="13215" w:hanging="1440"/>
      </w:pPr>
      <w:rPr>
        <w:rFonts w:hint="default"/>
      </w:rPr>
    </w:lvl>
    <w:lvl w:ilvl="6">
      <w:start w:val="1"/>
      <w:numFmt w:val="decimal"/>
      <w:lvlText w:val="%1.%2.%3.%4.%5.%6.%7."/>
      <w:lvlJc w:val="left"/>
      <w:pPr>
        <w:ind w:left="15930" w:hanging="1800"/>
      </w:pPr>
      <w:rPr>
        <w:rFonts w:hint="default"/>
      </w:rPr>
    </w:lvl>
    <w:lvl w:ilvl="7">
      <w:start w:val="1"/>
      <w:numFmt w:val="decimal"/>
      <w:lvlText w:val="%1.%2.%3.%4.%5.%6.%7.%8."/>
      <w:lvlJc w:val="left"/>
      <w:pPr>
        <w:ind w:left="18285" w:hanging="1800"/>
      </w:pPr>
      <w:rPr>
        <w:rFonts w:hint="default"/>
      </w:rPr>
    </w:lvl>
    <w:lvl w:ilvl="8">
      <w:start w:val="1"/>
      <w:numFmt w:val="decimal"/>
      <w:lvlText w:val="%1.%2.%3.%4.%5.%6.%7.%8.%9."/>
      <w:lvlJc w:val="left"/>
      <w:pPr>
        <w:ind w:left="21000" w:hanging="2160"/>
      </w:pPr>
      <w:rPr>
        <w:rFonts w:hint="default"/>
      </w:rPr>
    </w:lvl>
  </w:abstractNum>
  <w:abstractNum w:abstractNumId="4" w15:restartNumberingAfterBreak="0">
    <w:nsid w:val="2A3A3E90"/>
    <w:multiLevelType w:val="hybridMultilevel"/>
    <w:tmpl w:val="0D527D7A"/>
    <w:lvl w:ilvl="0" w:tplc="6FA0B04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C77E6D"/>
    <w:multiLevelType w:val="multilevel"/>
    <w:tmpl w:val="E1366DEE"/>
    <w:lvl w:ilvl="0">
      <w:start w:val="1"/>
      <w:numFmt w:val="decimal"/>
      <w:lvlText w:val="%1"/>
      <w:lvlJc w:val="left"/>
      <w:pPr>
        <w:ind w:left="375" w:hanging="375"/>
      </w:pPr>
      <w:rPr>
        <w:rFonts w:hint="default"/>
      </w:rPr>
    </w:lvl>
    <w:lvl w:ilvl="1">
      <w:start w:val="4"/>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6" w15:restartNumberingAfterBreak="0">
    <w:nsid w:val="3799360F"/>
    <w:multiLevelType w:val="hybridMultilevel"/>
    <w:tmpl w:val="CC928B02"/>
    <w:lvl w:ilvl="0" w:tplc="56D6B082">
      <w:start w:val="3"/>
      <w:numFmt w:val="decimal"/>
      <w:lvlText w:val="%1."/>
      <w:lvlJc w:val="left"/>
      <w:pPr>
        <w:tabs>
          <w:tab w:val="num" w:pos="720"/>
        </w:tabs>
        <w:ind w:left="720" w:hanging="360"/>
      </w:pPr>
      <w:rPr>
        <w:rFonts w:hint="default"/>
      </w:rPr>
    </w:lvl>
    <w:lvl w:ilvl="1" w:tplc="08BEBD90">
      <w:numFmt w:val="none"/>
      <w:lvlText w:val=""/>
      <w:lvlJc w:val="left"/>
      <w:pPr>
        <w:tabs>
          <w:tab w:val="num" w:pos="360"/>
        </w:tabs>
      </w:pPr>
    </w:lvl>
    <w:lvl w:ilvl="2" w:tplc="ACCEE178">
      <w:numFmt w:val="none"/>
      <w:lvlText w:val=""/>
      <w:lvlJc w:val="left"/>
      <w:pPr>
        <w:tabs>
          <w:tab w:val="num" w:pos="360"/>
        </w:tabs>
      </w:pPr>
    </w:lvl>
    <w:lvl w:ilvl="3" w:tplc="594C3DBA">
      <w:numFmt w:val="none"/>
      <w:lvlText w:val=""/>
      <w:lvlJc w:val="left"/>
      <w:pPr>
        <w:tabs>
          <w:tab w:val="num" w:pos="360"/>
        </w:tabs>
      </w:pPr>
    </w:lvl>
    <w:lvl w:ilvl="4" w:tplc="9552E988">
      <w:numFmt w:val="none"/>
      <w:lvlText w:val=""/>
      <w:lvlJc w:val="left"/>
      <w:pPr>
        <w:tabs>
          <w:tab w:val="num" w:pos="360"/>
        </w:tabs>
      </w:pPr>
    </w:lvl>
    <w:lvl w:ilvl="5" w:tplc="B6741B22">
      <w:numFmt w:val="none"/>
      <w:lvlText w:val=""/>
      <w:lvlJc w:val="left"/>
      <w:pPr>
        <w:tabs>
          <w:tab w:val="num" w:pos="360"/>
        </w:tabs>
      </w:pPr>
    </w:lvl>
    <w:lvl w:ilvl="6" w:tplc="4FE2EBA0">
      <w:numFmt w:val="none"/>
      <w:lvlText w:val=""/>
      <w:lvlJc w:val="left"/>
      <w:pPr>
        <w:tabs>
          <w:tab w:val="num" w:pos="360"/>
        </w:tabs>
      </w:pPr>
    </w:lvl>
    <w:lvl w:ilvl="7" w:tplc="0B68EFA4">
      <w:numFmt w:val="none"/>
      <w:lvlText w:val=""/>
      <w:lvlJc w:val="left"/>
      <w:pPr>
        <w:tabs>
          <w:tab w:val="num" w:pos="360"/>
        </w:tabs>
      </w:pPr>
    </w:lvl>
    <w:lvl w:ilvl="8" w:tplc="E6BC47C6">
      <w:numFmt w:val="none"/>
      <w:lvlText w:val=""/>
      <w:lvlJc w:val="left"/>
      <w:pPr>
        <w:tabs>
          <w:tab w:val="num" w:pos="360"/>
        </w:tabs>
      </w:pPr>
    </w:lvl>
  </w:abstractNum>
  <w:abstractNum w:abstractNumId="7" w15:restartNumberingAfterBreak="0">
    <w:nsid w:val="5A634CB9"/>
    <w:multiLevelType w:val="hybridMultilevel"/>
    <w:tmpl w:val="7B74B54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DE10D88"/>
    <w:multiLevelType w:val="hybridMultilevel"/>
    <w:tmpl w:val="0CB4A876"/>
    <w:lvl w:ilvl="0" w:tplc="38849002">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7"/>
  </w:num>
  <w:num w:numId="2">
    <w:abstractNumId w:val="6"/>
  </w:num>
  <w:num w:numId="3">
    <w:abstractNumId w:val="1"/>
  </w:num>
  <w:num w:numId="4">
    <w:abstractNumId w:val="8"/>
  </w:num>
  <w:num w:numId="5">
    <w:abstractNumId w:val="0"/>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ADD"/>
    <w:rsid w:val="00001724"/>
    <w:rsid w:val="00002BBD"/>
    <w:rsid w:val="0000682E"/>
    <w:rsid w:val="00010D22"/>
    <w:rsid w:val="000167DA"/>
    <w:rsid w:val="000203BC"/>
    <w:rsid w:val="00026817"/>
    <w:rsid w:val="00027C7C"/>
    <w:rsid w:val="00031797"/>
    <w:rsid w:val="00034DB8"/>
    <w:rsid w:val="00035521"/>
    <w:rsid w:val="00036B7C"/>
    <w:rsid w:val="00037E23"/>
    <w:rsid w:val="00045EDA"/>
    <w:rsid w:val="00047ACE"/>
    <w:rsid w:val="000665C3"/>
    <w:rsid w:val="00070532"/>
    <w:rsid w:val="00072D14"/>
    <w:rsid w:val="00074B22"/>
    <w:rsid w:val="0008020B"/>
    <w:rsid w:val="0008132B"/>
    <w:rsid w:val="000854E4"/>
    <w:rsid w:val="00087903"/>
    <w:rsid w:val="000921DE"/>
    <w:rsid w:val="00095D5C"/>
    <w:rsid w:val="0009704B"/>
    <w:rsid w:val="00097EB3"/>
    <w:rsid w:val="000A75B3"/>
    <w:rsid w:val="000B049D"/>
    <w:rsid w:val="000B0670"/>
    <w:rsid w:val="000B11C8"/>
    <w:rsid w:val="000C27E8"/>
    <w:rsid w:val="000C2B8A"/>
    <w:rsid w:val="000C4716"/>
    <w:rsid w:val="000D3AB9"/>
    <w:rsid w:val="000D5047"/>
    <w:rsid w:val="000E0C9E"/>
    <w:rsid w:val="000E7ED2"/>
    <w:rsid w:val="000F4543"/>
    <w:rsid w:val="00103F53"/>
    <w:rsid w:val="00104C84"/>
    <w:rsid w:val="001138B9"/>
    <w:rsid w:val="001211A6"/>
    <w:rsid w:val="001333B3"/>
    <w:rsid w:val="00134B48"/>
    <w:rsid w:val="001408E9"/>
    <w:rsid w:val="00144111"/>
    <w:rsid w:val="00157B3A"/>
    <w:rsid w:val="00160E14"/>
    <w:rsid w:val="00177E7D"/>
    <w:rsid w:val="001801F6"/>
    <w:rsid w:val="0018350D"/>
    <w:rsid w:val="0018367C"/>
    <w:rsid w:val="00190E5E"/>
    <w:rsid w:val="00196A54"/>
    <w:rsid w:val="001A2CAE"/>
    <w:rsid w:val="001B4331"/>
    <w:rsid w:val="001C0410"/>
    <w:rsid w:val="001C0F0A"/>
    <w:rsid w:val="001D31BE"/>
    <w:rsid w:val="001E13B0"/>
    <w:rsid w:val="001E42CA"/>
    <w:rsid w:val="001E723B"/>
    <w:rsid w:val="001F1A41"/>
    <w:rsid w:val="00217A39"/>
    <w:rsid w:val="00217BFC"/>
    <w:rsid w:val="002432D9"/>
    <w:rsid w:val="002513FA"/>
    <w:rsid w:val="002560AA"/>
    <w:rsid w:val="00267EA1"/>
    <w:rsid w:val="0027238F"/>
    <w:rsid w:val="00273DE3"/>
    <w:rsid w:val="00277F24"/>
    <w:rsid w:val="002941F4"/>
    <w:rsid w:val="00295224"/>
    <w:rsid w:val="002B0287"/>
    <w:rsid w:val="002B0F64"/>
    <w:rsid w:val="002C25D2"/>
    <w:rsid w:val="002C57F9"/>
    <w:rsid w:val="002C613E"/>
    <w:rsid w:val="002D267E"/>
    <w:rsid w:val="002D3949"/>
    <w:rsid w:val="002D3E3B"/>
    <w:rsid w:val="002D4597"/>
    <w:rsid w:val="002F21E5"/>
    <w:rsid w:val="002F4ACF"/>
    <w:rsid w:val="003051E5"/>
    <w:rsid w:val="003111E6"/>
    <w:rsid w:val="00312A9F"/>
    <w:rsid w:val="00314170"/>
    <w:rsid w:val="003179E9"/>
    <w:rsid w:val="00325B12"/>
    <w:rsid w:val="00331BEC"/>
    <w:rsid w:val="003328A6"/>
    <w:rsid w:val="0033311E"/>
    <w:rsid w:val="00335972"/>
    <w:rsid w:val="00350A3B"/>
    <w:rsid w:val="003538FA"/>
    <w:rsid w:val="003735E6"/>
    <w:rsid w:val="00374266"/>
    <w:rsid w:val="00376B4C"/>
    <w:rsid w:val="0038002C"/>
    <w:rsid w:val="0038548E"/>
    <w:rsid w:val="003859BA"/>
    <w:rsid w:val="00391C7F"/>
    <w:rsid w:val="0039365C"/>
    <w:rsid w:val="00393BCD"/>
    <w:rsid w:val="00394DE1"/>
    <w:rsid w:val="003A25C7"/>
    <w:rsid w:val="003A608C"/>
    <w:rsid w:val="003A6946"/>
    <w:rsid w:val="003B2234"/>
    <w:rsid w:val="003B31DB"/>
    <w:rsid w:val="003D4316"/>
    <w:rsid w:val="003E2735"/>
    <w:rsid w:val="003E4006"/>
    <w:rsid w:val="003F1A9D"/>
    <w:rsid w:val="00401981"/>
    <w:rsid w:val="00402A38"/>
    <w:rsid w:val="004067D8"/>
    <w:rsid w:val="004074A3"/>
    <w:rsid w:val="00412DA0"/>
    <w:rsid w:val="0041386D"/>
    <w:rsid w:val="00413FBB"/>
    <w:rsid w:val="00416B66"/>
    <w:rsid w:val="00420FE2"/>
    <w:rsid w:val="00431D92"/>
    <w:rsid w:val="00452B24"/>
    <w:rsid w:val="0046111A"/>
    <w:rsid w:val="00466440"/>
    <w:rsid w:val="00474C8E"/>
    <w:rsid w:val="00484CEC"/>
    <w:rsid w:val="0048558F"/>
    <w:rsid w:val="0048718E"/>
    <w:rsid w:val="00494415"/>
    <w:rsid w:val="00495AA0"/>
    <w:rsid w:val="004A33EB"/>
    <w:rsid w:val="004A4305"/>
    <w:rsid w:val="004D1610"/>
    <w:rsid w:val="004D547C"/>
    <w:rsid w:val="004D664D"/>
    <w:rsid w:val="004F3372"/>
    <w:rsid w:val="004F6977"/>
    <w:rsid w:val="00505E93"/>
    <w:rsid w:val="00513828"/>
    <w:rsid w:val="005178A1"/>
    <w:rsid w:val="00523229"/>
    <w:rsid w:val="00535C50"/>
    <w:rsid w:val="00546F03"/>
    <w:rsid w:val="0055323B"/>
    <w:rsid w:val="00562493"/>
    <w:rsid w:val="00565213"/>
    <w:rsid w:val="0057132E"/>
    <w:rsid w:val="00590D62"/>
    <w:rsid w:val="00594CB5"/>
    <w:rsid w:val="00596595"/>
    <w:rsid w:val="005A34CF"/>
    <w:rsid w:val="005A5C3B"/>
    <w:rsid w:val="005A6F8B"/>
    <w:rsid w:val="005B109A"/>
    <w:rsid w:val="005B369A"/>
    <w:rsid w:val="005C01A0"/>
    <w:rsid w:val="005D2933"/>
    <w:rsid w:val="005E5D5E"/>
    <w:rsid w:val="005F30B5"/>
    <w:rsid w:val="005F4C88"/>
    <w:rsid w:val="00603C7E"/>
    <w:rsid w:val="006065B3"/>
    <w:rsid w:val="00615112"/>
    <w:rsid w:val="00622989"/>
    <w:rsid w:val="006236E6"/>
    <w:rsid w:val="00624E0E"/>
    <w:rsid w:val="0062531E"/>
    <w:rsid w:val="00625DB5"/>
    <w:rsid w:val="00626F65"/>
    <w:rsid w:val="0065011B"/>
    <w:rsid w:val="00653CE7"/>
    <w:rsid w:val="00654278"/>
    <w:rsid w:val="006553B8"/>
    <w:rsid w:val="00666947"/>
    <w:rsid w:val="0068370B"/>
    <w:rsid w:val="006922D9"/>
    <w:rsid w:val="0069713E"/>
    <w:rsid w:val="006A3ED0"/>
    <w:rsid w:val="006A4712"/>
    <w:rsid w:val="006A6E67"/>
    <w:rsid w:val="006B45D4"/>
    <w:rsid w:val="006B594C"/>
    <w:rsid w:val="006B5AD9"/>
    <w:rsid w:val="006C0B53"/>
    <w:rsid w:val="006C1658"/>
    <w:rsid w:val="006C582C"/>
    <w:rsid w:val="006C64CF"/>
    <w:rsid w:val="006E4197"/>
    <w:rsid w:val="006E52D3"/>
    <w:rsid w:val="006E6B65"/>
    <w:rsid w:val="007036C4"/>
    <w:rsid w:val="0070415A"/>
    <w:rsid w:val="00706796"/>
    <w:rsid w:val="0070680A"/>
    <w:rsid w:val="00713261"/>
    <w:rsid w:val="00722D12"/>
    <w:rsid w:val="00733BA1"/>
    <w:rsid w:val="007370D3"/>
    <w:rsid w:val="00744A80"/>
    <w:rsid w:val="00747616"/>
    <w:rsid w:val="00766EEF"/>
    <w:rsid w:val="007757B5"/>
    <w:rsid w:val="00786263"/>
    <w:rsid w:val="0078734F"/>
    <w:rsid w:val="00790E0C"/>
    <w:rsid w:val="007A0640"/>
    <w:rsid w:val="007A58B3"/>
    <w:rsid w:val="007A5B5D"/>
    <w:rsid w:val="007C3FB2"/>
    <w:rsid w:val="007D1A39"/>
    <w:rsid w:val="007D25F4"/>
    <w:rsid w:val="007D46CA"/>
    <w:rsid w:val="007E1568"/>
    <w:rsid w:val="007E63DE"/>
    <w:rsid w:val="007F1B29"/>
    <w:rsid w:val="007F3DA8"/>
    <w:rsid w:val="007F6685"/>
    <w:rsid w:val="007F7521"/>
    <w:rsid w:val="007F78AB"/>
    <w:rsid w:val="00800E44"/>
    <w:rsid w:val="008152AB"/>
    <w:rsid w:val="00820A60"/>
    <w:rsid w:val="00821A60"/>
    <w:rsid w:val="00821BE4"/>
    <w:rsid w:val="008408AD"/>
    <w:rsid w:val="008471F4"/>
    <w:rsid w:val="008531BD"/>
    <w:rsid w:val="00861D3D"/>
    <w:rsid w:val="00864E83"/>
    <w:rsid w:val="00865AE7"/>
    <w:rsid w:val="00884AE7"/>
    <w:rsid w:val="00895905"/>
    <w:rsid w:val="00895B7C"/>
    <w:rsid w:val="00897440"/>
    <w:rsid w:val="008A3648"/>
    <w:rsid w:val="008A6860"/>
    <w:rsid w:val="008B2B9B"/>
    <w:rsid w:val="008B5A5E"/>
    <w:rsid w:val="008C0C84"/>
    <w:rsid w:val="008C5832"/>
    <w:rsid w:val="008C5C44"/>
    <w:rsid w:val="008D1935"/>
    <w:rsid w:val="008D78F6"/>
    <w:rsid w:val="008E08C9"/>
    <w:rsid w:val="008E2EC2"/>
    <w:rsid w:val="008E54F7"/>
    <w:rsid w:val="008E5F08"/>
    <w:rsid w:val="008F08D3"/>
    <w:rsid w:val="008F45AF"/>
    <w:rsid w:val="0090211F"/>
    <w:rsid w:val="00915ADD"/>
    <w:rsid w:val="009238DE"/>
    <w:rsid w:val="00925925"/>
    <w:rsid w:val="009321FE"/>
    <w:rsid w:val="00933F07"/>
    <w:rsid w:val="00937A65"/>
    <w:rsid w:val="009406CB"/>
    <w:rsid w:val="00940869"/>
    <w:rsid w:val="00941B79"/>
    <w:rsid w:val="009515E4"/>
    <w:rsid w:val="009558EC"/>
    <w:rsid w:val="0096143F"/>
    <w:rsid w:val="00971F50"/>
    <w:rsid w:val="00975BF2"/>
    <w:rsid w:val="00987641"/>
    <w:rsid w:val="00994DE0"/>
    <w:rsid w:val="009A6719"/>
    <w:rsid w:val="009A7130"/>
    <w:rsid w:val="009B383B"/>
    <w:rsid w:val="009B3EFC"/>
    <w:rsid w:val="009B4407"/>
    <w:rsid w:val="009C66C2"/>
    <w:rsid w:val="009C7939"/>
    <w:rsid w:val="009D6909"/>
    <w:rsid w:val="009E6640"/>
    <w:rsid w:val="009E6BDC"/>
    <w:rsid w:val="009F2D95"/>
    <w:rsid w:val="009F56BD"/>
    <w:rsid w:val="00A32D93"/>
    <w:rsid w:val="00A37FD1"/>
    <w:rsid w:val="00A4059C"/>
    <w:rsid w:val="00A52746"/>
    <w:rsid w:val="00A60254"/>
    <w:rsid w:val="00A62E65"/>
    <w:rsid w:val="00A758B8"/>
    <w:rsid w:val="00A865C1"/>
    <w:rsid w:val="00A9721B"/>
    <w:rsid w:val="00A97696"/>
    <w:rsid w:val="00AA6A82"/>
    <w:rsid w:val="00AD282A"/>
    <w:rsid w:val="00AD4FEC"/>
    <w:rsid w:val="00AE05A8"/>
    <w:rsid w:val="00AE0964"/>
    <w:rsid w:val="00AE3A00"/>
    <w:rsid w:val="00AE4504"/>
    <w:rsid w:val="00B010B7"/>
    <w:rsid w:val="00B01312"/>
    <w:rsid w:val="00B069F3"/>
    <w:rsid w:val="00B079A3"/>
    <w:rsid w:val="00B12DD1"/>
    <w:rsid w:val="00B21533"/>
    <w:rsid w:val="00B26493"/>
    <w:rsid w:val="00B327FF"/>
    <w:rsid w:val="00B3671C"/>
    <w:rsid w:val="00B37A52"/>
    <w:rsid w:val="00B40F6C"/>
    <w:rsid w:val="00B44979"/>
    <w:rsid w:val="00B5010D"/>
    <w:rsid w:val="00B55630"/>
    <w:rsid w:val="00B57771"/>
    <w:rsid w:val="00B57BD2"/>
    <w:rsid w:val="00B75F7A"/>
    <w:rsid w:val="00B77E3F"/>
    <w:rsid w:val="00B9172C"/>
    <w:rsid w:val="00B9176C"/>
    <w:rsid w:val="00B96D00"/>
    <w:rsid w:val="00BA553A"/>
    <w:rsid w:val="00BA5D3A"/>
    <w:rsid w:val="00BB03EC"/>
    <w:rsid w:val="00BB7655"/>
    <w:rsid w:val="00BD1A84"/>
    <w:rsid w:val="00BD5021"/>
    <w:rsid w:val="00BD5DE8"/>
    <w:rsid w:val="00BE00D2"/>
    <w:rsid w:val="00BE232A"/>
    <w:rsid w:val="00BF1D09"/>
    <w:rsid w:val="00BF307B"/>
    <w:rsid w:val="00BF4B3B"/>
    <w:rsid w:val="00C06AC7"/>
    <w:rsid w:val="00C11142"/>
    <w:rsid w:val="00C2270E"/>
    <w:rsid w:val="00C33C7F"/>
    <w:rsid w:val="00C373E7"/>
    <w:rsid w:val="00C4269D"/>
    <w:rsid w:val="00C57290"/>
    <w:rsid w:val="00C9434B"/>
    <w:rsid w:val="00CA3D95"/>
    <w:rsid w:val="00CA55D9"/>
    <w:rsid w:val="00CC23E8"/>
    <w:rsid w:val="00CC3CA8"/>
    <w:rsid w:val="00CD33A6"/>
    <w:rsid w:val="00CD4424"/>
    <w:rsid w:val="00CD7B6E"/>
    <w:rsid w:val="00CF1D74"/>
    <w:rsid w:val="00CF3F1E"/>
    <w:rsid w:val="00D02A1C"/>
    <w:rsid w:val="00D16E96"/>
    <w:rsid w:val="00D209C0"/>
    <w:rsid w:val="00D3757D"/>
    <w:rsid w:val="00D40D4A"/>
    <w:rsid w:val="00D45A92"/>
    <w:rsid w:val="00D55C45"/>
    <w:rsid w:val="00D817B0"/>
    <w:rsid w:val="00D84194"/>
    <w:rsid w:val="00D85092"/>
    <w:rsid w:val="00D87665"/>
    <w:rsid w:val="00D96279"/>
    <w:rsid w:val="00DA2781"/>
    <w:rsid w:val="00DA6518"/>
    <w:rsid w:val="00DB2C3D"/>
    <w:rsid w:val="00DC0C10"/>
    <w:rsid w:val="00DC17D5"/>
    <w:rsid w:val="00DC1ADD"/>
    <w:rsid w:val="00DC4AB8"/>
    <w:rsid w:val="00DC643B"/>
    <w:rsid w:val="00DD0BDD"/>
    <w:rsid w:val="00DD4382"/>
    <w:rsid w:val="00DE510C"/>
    <w:rsid w:val="00E00C9D"/>
    <w:rsid w:val="00E078BC"/>
    <w:rsid w:val="00E234CF"/>
    <w:rsid w:val="00E362C4"/>
    <w:rsid w:val="00E37A0A"/>
    <w:rsid w:val="00E44801"/>
    <w:rsid w:val="00E468A8"/>
    <w:rsid w:val="00E524CD"/>
    <w:rsid w:val="00E62692"/>
    <w:rsid w:val="00E63232"/>
    <w:rsid w:val="00E66B2B"/>
    <w:rsid w:val="00E70C0D"/>
    <w:rsid w:val="00E71344"/>
    <w:rsid w:val="00E72951"/>
    <w:rsid w:val="00E73C20"/>
    <w:rsid w:val="00E75D14"/>
    <w:rsid w:val="00E948DA"/>
    <w:rsid w:val="00E96363"/>
    <w:rsid w:val="00EA082D"/>
    <w:rsid w:val="00EA13D0"/>
    <w:rsid w:val="00EA6998"/>
    <w:rsid w:val="00EB053F"/>
    <w:rsid w:val="00EB3AF3"/>
    <w:rsid w:val="00EB646C"/>
    <w:rsid w:val="00EE6DD9"/>
    <w:rsid w:val="00EF562A"/>
    <w:rsid w:val="00EF5D07"/>
    <w:rsid w:val="00F151DA"/>
    <w:rsid w:val="00F15EF4"/>
    <w:rsid w:val="00F161F2"/>
    <w:rsid w:val="00F21963"/>
    <w:rsid w:val="00F25BD0"/>
    <w:rsid w:val="00F31DCA"/>
    <w:rsid w:val="00F42453"/>
    <w:rsid w:val="00F47ADD"/>
    <w:rsid w:val="00F52118"/>
    <w:rsid w:val="00F56F44"/>
    <w:rsid w:val="00F741CA"/>
    <w:rsid w:val="00F7426B"/>
    <w:rsid w:val="00F74B37"/>
    <w:rsid w:val="00F8368F"/>
    <w:rsid w:val="00F859DF"/>
    <w:rsid w:val="00FA4BDC"/>
    <w:rsid w:val="00FA7B18"/>
    <w:rsid w:val="00FB47A6"/>
    <w:rsid w:val="00FB4C5B"/>
    <w:rsid w:val="00FC320A"/>
    <w:rsid w:val="00FC378B"/>
    <w:rsid w:val="00FD345C"/>
    <w:rsid w:val="00FF0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9D6777-5248-4905-B1B8-11DDD7F0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BEC"/>
    <w:rPr>
      <w:sz w:val="24"/>
      <w:szCs w:val="24"/>
    </w:rPr>
  </w:style>
  <w:style w:type="paragraph" w:styleId="1">
    <w:name w:val="heading 1"/>
    <w:basedOn w:val="a"/>
    <w:next w:val="a"/>
    <w:link w:val="10"/>
    <w:qFormat/>
    <w:rsid w:val="00B75F7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3111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TUntertitel">
    <w:name w:val="???????~LT~Untertitel"/>
    <w:rsid w:val="00072D1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Tahoma" w:hAnsi="Tahoma" w:cs="Tahoma"/>
      <w:color w:val="000000"/>
      <w:sz w:val="64"/>
      <w:szCs w:val="64"/>
    </w:rPr>
  </w:style>
  <w:style w:type="paragraph" w:customStyle="1" w:styleId="LTGliederung1">
    <w:name w:val="???????~LT~Gliederung 1"/>
    <w:rsid w:val="00072D14"/>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pPr>
    <w:rPr>
      <w:rFonts w:ascii="Tahoma" w:hAnsi="Tahoma" w:cs="Tahoma"/>
      <w:color w:val="000000"/>
      <w:sz w:val="64"/>
      <w:szCs w:val="64"/>
    </w:rPr>
  </w:style>
  <w:style w:type="table" w:styleId="a3">
    <w:name w:val="Table Grid"/>
    <w:basedOn w:val="a1"/>
    <w:rsid w:val="003A25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Titel">
    <w:name w:val="???????~LT~Titel"/>
    <w:rsid w:val="003A25C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hAnsi="Tahoma" w:cs="Tahoma"/>
      <w:color w:val="000000"/>
      <w:sz w:val="88"/>
      <w:szCs w:val="88"/>
    </w:rPr>
  </w:style>
  <w:style w:type="paragraph" w:styleId="a4">
    <w:name w:val="Balloon Text"/>
    <w:basedOn w:val="a"/>
    <w:link w:val="a5"/>
    <w:rsid w:val="00CF1D74"/>
    <w:rPr>
      <w:rFonts w:ascii="Tahoma" w:hAnsi="Tahoma"/>
      <w:sz w:val="16"/>
      <w:szCs w:val="16"/>
    </w:rPr>
  </w:style>
  <w:style w:type="character" w:customStyle="1" w:styleId="a5">
    <w:name w:val="Текст выноски Знак"/>
    <w:link w:val="a4"/>
    <w:rsid w:val="00CF1D74"/>
    <w:rPr>
      <w:rFonts w:ascii="Tahoma" w:hAnsi="Tahoma" w:cs="Tahoma"/>
      <w:sz w:val="16"/>
      <w:szCs w:val="16"/>
    </w:rPr>
  </w:style>
  <w:style w:type="character" w:customStyle="1" w:styleId="10">
    <w:name w:val="Заголовок 1 Знак"/>
    <w:basedOn w:val="a0"/>
    <w:link w:val="1"/>
    <w:rsid w:val="00B75F7A"/>
    <w:rPr>
      <w:rFonts w:ascii="Cambria" w:eastAsia="Times New Roman" w:hAnsi="Cambria" w:cs="Times New Roman"/>
      <w:b/>
      <w:bCs/>
      <w:kern w:val="32"/>
      <w:sz w:val="32"/>
      <w:szCs w:val="32"/>
    </w:rPr>
  </w:style>
  <w:style w:type="paragraph" w:styleId="a6">
    <w:name w:val="TOC Heading"/>
    <w:basedOn w:val="1"/>
    <w:next w:val="a"/>
    <w:uiPriority w:val="39"/>
    <w:semiHidden/>
    <w:unhideWhenUsed/>
    <w:qFormat/>
    <w:rsid w:val="00097EB3"/>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rsid w:val="00097EB3"/>
  </w:style>
  <w:style w:type="character" w:styleId="a7">
    <w:name w:val="Hyperlink"/>
    <w:basedOn w:val="a0"/>
    <w:uiPriority w:val="99"/>
    <w:unhideWhenUsed/>
    <w:rsid w:val="00097EB3"/>
    <w:rPr>
      <w:color w:val="0000FF"/>
      <w:u w:val="single"/>
    </w:rPr>
  </w:style>
  <w:style w:type="paragraph" w:styleId="a8">
    <w:name w:val="header"/>
    <w:basedOn w:val="a"/>
    <w:link w:val="a9"/>
    <w:rsid w:val="0009704B"/>
    <w:pPr>
      <w:tabs>
        <w:tab w:val="center" w:pos="4677"/>
        <w:tab w:val="right" w:pos="9355"/>
      </w:tabs>
    </w:pPr>
  </w:style>
  <w:style w:type="character" w:customStyle="1" w:styleId="a9">
    <w:name w:val="Верхний колонтитул Знак"/>
    <w:basedOn w:val="a0"/>
    <w:link w:val="a8"/>
    <w:rsid w:val="0009704B"/>
    <w:rPr>
      <w:sz w:val="24"/>
      <w:szCs w:val="24"/>
    </w:rPr>
  </w:style>
  <w:style w:type="paragraph" w:styleId="aa">
    <w:name w:val="footer"/>
    <w:basedOn w:val="a"/>
    <w:link w:val="ab"/>
    <w:uiPriority w:val="99"/>
    <w:rsid w:val="0009704B"/>
    <w:pPr>
      <w:tabs>
        <w:tab w:val="center" w:pos="4677"/>
        <w:tab w:val="right" w:pos="9355"/>
      </w:tabs>
    </w:pPr>
  </w:style>
  <w:style w:type="character" w:customStyle="1" w:styleId="ab">
    <w:name w:val="Нижний колонтитул Знак"/>
    <w:basedOn w:val="a0"/>
    <w:link w:val="aa"/>
    <w:uiPriority w:val="99"/>
    <w:rsid w:val="0009704B"/>
    <w:rPr>
      <w:sz w:val="24"/>
      <w:szCs w:val="24"/>
    </w:rPr>
  </w:style>
  <w:style w:type="paragraph" w:customStyle="1" w:styleId="ConsNormal">
    <w:name w:val="ConsNormal"/>
    <w:rsid w:val="004F6977"/>
    <w:pPr>
      <w:widowControl w:val="0"/>
      <w:autoSpaceDE w:val="0"/>
      <w:autoSpaceDN w:val="0"/>
      <w:adjustRightInd w:val="0"/>
      <w:ind w:firstLine="720"/>
    </w:pPr>
    <w:rPr>
      <w:sz w:val="24"/>
      <w:szCs w:val="24"/>
    </w:rPr>
  </w:style>
  <w:style w:type="paragraph" w:customStyle="1" w:styleId="ac">
    <w:name w:val="Нормальный (таблица)"/>
    <w:basedOn w:val="a"/>
    <w:next w:val="a"/>
    <w:rsid w:val="004F6977"/>
    <w:pPr>
      <w:widowControl w:val="0"/>
      <w:autoSpaceDE w:val="0"/>
      <w:autoSpaceDN w:val="0"/>
      <w:adjustRightInd w:val="0"/>
      <w:jc w:val="both"/>
    </w:pPr>
    <w:rPr>
      <w:rFonts w:ascii="Arial" w:hAnsi="Arial"/>
    </w:rPr>
  </w:style>
  <w:style w:type="paragraph" w:customStyle="1" w:styleId="ConsPlusNormal">
    <w:name w:val="ConsPlusNormal"/>
    <w:rsid w:val="003111E6"/>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3111E6"/>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rsid w:val="00820A60"/>
    <w:pPr>
      <w:spacing w:after="100"/>
      <w:ind w:left="240"/>
    </w:pPr>
  </w:style>
  <w:style w:type="paragraph" w:styleId="ad">
    <w:name w:val="List Paragraph"/>
    <w:basedOn w:val="a"/>
    <w:uiPriority w:val="99"/>
    <w:qFormat/>
    <w:rsid w:val="0055323B"/>
    <w:pPr>
      <w:widowControl w:val="0"/>
      <w:adjustRightInd w:val="0"/>
      <w:spacing w:line="360" w:lineRule="atLeast"/>
      <w:ind w:left="708"/>
      <w:jc w:val="both"/>
      <w:textAlignment w:val="baseline"/>
    </w:pPr>
    <w:rPr>
      <w:rFonts w:ascii="Arial" w:hAnsi="Arial"/>
      <w:spacing w:val="-5"/>
      <w:sz w:val="20"/>
      <w:szCs w:val="20"/>
      <w:lang w:val="en-US" w:eastAsia="en-US"/>
    </w:rPr>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8F08D3"/>
    <w:pPr>
      <w:widowControl w:val="0"/>
      <w:adjustRightInd w:val="0"/>
      <w:spacing w:after="120" w:line="360" w:lineRule="atLeast"/>
      <w:ind w:firstLine="567"/>
      <w:jc w:val="both"/>
      <w:textAlignment w:val="baseline"/>
    </w:pPr>
    <w:rPr>
      <w:spacing w:val="-5"/>
      <w:sz w:val="28"/>
      <w:szCs w:val="22"/>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8F08D3"/>
    <w:rPr>
      <w:spacing w:val="-5"/>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7210">
      <w:bodyDiv w:val="1"/>
      <w:marLeft w:val="0"/>
      <w:marRight w:val="0"/>
      <w:marTop w:val="0"/>
      <w:marBottom w:val="0"/>
      <w:divBdr>
        <w:top w:val="none" w:sz="0" w:space="0" w:color="auto"/>
        <w:left w:val="none" w:sz="0" w:space="0" w:color="auto"/>
        <w:bottom w:val="none" w:sz="0" w:space="0" w:color="auto"/>
        <w:right w:val="none" w:sz="0" w:space="0" w:color="auto"/>
      </w:divBdr>
    </w:div>
    <w:div w:id="320012973">
      <w:bodyDiv w:val="1"/>
      <w:marLeft w:val="0"/>
      <w:marRight w:val="0"/>
      <w:marTop w:val="0"/>
      <w:marBottom w:val="0"/>
      <w:divBdr>
        <w:top w:val="none" w:sz="0" w:space="0" w:color="auto"/>
        <w:left w:val="none" w:sz="0" w:space="0" w:color="auto"/>
        <w:bottom w:val="none" w:sz="0" w:space="0" w:color="auto"/>
        <w:right w:val="none" w:sz="0" w:space="0" w:color="auto"/>
      </w:divBdr>
    </w:div>
    <w:div w:id="363021053">
      <w:bodyDiv w:val="1"/>
      <w:marLeft w:val="0"/>
      <w:marRight w:val="0"/>
      <w:marTop w:val="0"/>
      <w:marBottom w:val="0"/>
      <w:divBdr>
        <w:top w:val="none" w:sz="0" w:space="0" w:color="auto"/>
        <w:left w:val="none" w:sz="0" w:space="0" w:color="auto"/>
        <w:bottom w:val="none" w:sz="0" w:space="0" w:color="auto"/>
        <w:right w:val="none" w:sz="0" w:space="0" w:color="auto"/>
      </w:divBdr>
    </w:div>
    <w:div w:id="367073383">
      <w:bodyDiv w:val="1"/>
      <w:marLeft w:val="0"/>
      <w:marRight w:val="0"/>
      <w:marTop w:val="0"/>
      <w:marBottom w:val="0"/>
      <w:divBdr>
        <w:top w:val="none" w:sz="0" w:space="0" w:color="auto"/>
        <w:left w:val="none" w:sz="0" w:space="0" w:color="auto"/>
        <w:bottom w:val="none" w:sz="0" w:space="0" w:color="auto"/>
        <w:right w:val="none" w:sz="0" w:space="0" w:color="auto"/>
      </w:divBdr>
    </w:div>
    <w:div w:id="471947196">
      <w:bodyDiv w:val="1"/>
      <w:marLeft w:val="0"/>
      <w:marRight w:val="0"/>
      <w:marTop w:val="0"/>
      <w:marBottom w:val="0"/>
      <w:divBdr>
        <w:top w:val="none" w:sz="0" w:space="0" w:color="auto"/>
        <w:left w:val="none" w:sz="0" w:space="0" w:color="auto"/>
        <w:bottom w:val="none" w:sz="0" w:space="0" w:color="auto"/>
        <w:right w:val="none" w:sz="0" w:space="0" w:color="auto"/>
      </w:divBdr>
    </w:div>
    <w:div w:id="707529271">
      <w:bodyDiv w:val="1"/>
      <w:marLeft w:val="0"/>
      <w:marRight w:val="0"/>
      <w:marTop w:val="0"/>
      <w:marBottom w:val="0"/>
      <w:divBdr>
        <w:top w:val="none" w:sz="0" w:space="0" w:color="auto"/>
        <w:left w:val="none" w:sz="0" w:space="0" w:color="auto"/>
        <w:bottom w:val="none" w:sz="0" w:space="0" w:color="auto"/>
        <w:right w:val="none" w:sz="0" w:space="0" w:color="auto"/>
      </w:divBdr>
    </w:div>
    <w:div w:id="887304197">
      <w:bodyDiv w:val="1"/>
      <w:marLeft w:val="0"/>
      <w:marRight w:val="0"/>
      <w:marTop w:val="0"/>
      <w:marBottom w:val="0"/>
      <w:divBdr>
        <w:top w:val="none" w:sz="0" w:space="0" w:color="auto"/>
        <w:left w:val="none" w:sz="0" w:space="0" w:color="auto"/>
        <w:bottom w:val="none" w:sz="0" w:space="0" w:color="auto"/>
        <w:right w:val="none" w:sz="0" w:space="0" w:color="auto"/>
      </w:divBdr>
    </w:div>
    <w:div w:id="913783423">
      <w:bodyDiv w:val="1"/>
      <w:marLeft w:val="0"/>
      <w:marRight w:val="0"/>
      <w:marTop w:val="0"/>
      <w:marBottom w:val="0"/>
      <w:divBdr>
        <w:top w:val="none" w:sz="0" w:space="0" w:color="auto"/>
        <w:left w:val="none" w:sz="0" w:space="0" w:color="auto"/>
        <w:bottom w:val="none" w:sz="0" w:space="0" w:color="auto"/>
        <w:right w:val="none" w:sz="0" w:space="0" w:color="auto"/>
      </w:divBdr>
    </w:div>
    <w:div w:id="958755485">
      <w:bodyDiv w:val="1"/>
      <w:marLeft w:val="0"/>
      <w:marRight w:val="0"/>
      <w:marTop w:val="0"/>
      <w:marBottom w:val="0"/>
      <w:divBdr>
        <w:top w:val="none" w:sz="0" w:space="0" w:color="auto"/>
        <w:left w:val="none" w:sz="0" w:space="0" w:color="auto"/>
        <w:bottom w:val="none" w:sz="0" w:space="0" w:color="auto"/>
        <w:right w:val="none" w:sz="0" w:space="0" w:color="auto"/>
      </w:divBdr>
    </w:div>
    <w:div w:id="1139955515">
      <w:bodyDiv w:val="1"/>
      <w:marLeft w:val="0"/>
      <w:marRight w:val="0"/>
      <w:marTop w:val="0"/>
      <w:marBottom w:val="0"/>
      <w:divBdr>
        <w:top w:val="none" w:sz="0" w:space="0" w:color="auto"/>
        <w:left w:val="none" w:sz="0" w:space="0" w:color="auto"/>
        <w:bottom w:val="none" w:sz="0" w:space="0" w:color="auto"/>
        <w:right w:val="none" w:sz="0" w:space="0" w:color="auto"/>
      </w:divBdr>
    </w:div>
    <w:div w:id="1339117945">
      <w:bodyDiv w:val="1"/>
      <w:marLeft w:val="0"/>
      <w:marRight w:val="0"/>
      <w:marTop w:val="0"/>
      <w:marBottom w:val="0"/>
      <w:divBdr>
        <w:top w:val="none" w:sz="0" w:space="0" w:color="auto"/>
        <w:left w:val="none" w:sz="0" w:space="0" w:color="auto"/>
        <w:bottom w:val="none" w:sz="0" w:space="0" w:color="auto"/>
        <w:right w:val="none" w:sz="0" w:space="0" w:color="auto"/>
      </w:divBdr>
    </w:div>
    <w:div w:id="1374235771">
      <w:bodyDiv w:val="1"/>
      <w:marLeft w:val="0"/>
      <w:marRight w:val="0"/>
      <w:marTop w:val="0"/>
      <w:marBottom w:val="0"/>
      <w:divBdr>
        <w:top w:val="none" w:sz="0" w:space="0" w:color="auto"/>
        <w:left w:val="none" w:sz="0" w:space="0" w:color="auto"/>
        <w:bottom w:val="none" w:sz="0" w:space="0" w:color="auto"/>
        <w:right w:val="none" w:sz="0" w:space="0" w:color="auto"/>
      </w:divBdr>
    </w:div>
    <w:div w:id="1613710899">
      <w:bodyDiv w:val="1"/>
      <w:marLeft w:val="0"/>
      <w:marRight w:val="0"/>
      <w:marTop w:val="0"/>
      <w:marBottom w:val="0"/>
      <w:divBdr>
        <w:top w:val="none" w:sz="0" w:space="0" w:color="auto"/>
        <w:left w:val="none" w:sz="0" w:space="0" w:color="auto"/>
        <w:bottom w:val="none" w:sz="0" w:space="0" w:color="auto"/>
        <w:right w:val="none" w:sz="0" w:space="0" w:color="auto"/>
      </w:divBdr>
    </w:div>
    <w:div w:id="1735272970">
      <w:bodyDiv w:val="1"/>
      <w:marLeft w:val="0"/>
      <w:marRight w:val="0"/>
      <w:marTop w:val="0"/>
      <w:marBottom w:val="0"/>
      <w:divBdr>
        <w:top w:val="none" w:sz="0" w:space="0" w:color="auto"/>
        <w:left w:val="none" w:sz="0" w:space="0" w:color="auto"/>
        <w:bottom w:val="none" w:sz="0" w:space="0" w:color="auto"/>
        <w:right w:val="none" w:sz="0" w:space="0" w:color="auto"/>
      </w:divBdr>
    </w:div>
    <w:div w:id="1893150432">
      <w:bodyDiv w:val="1"/>
      <w:marLeft w:val="0"/>
      <w:marRight w:val="0"/>
      <w:marTop w:val="0"/>
      <w:marBottom w:val="0"/>
      <w:divBdr>
        <w:top w:val="none" w:sz="0" w:space="0" w:color="auto"/>
        <w:left w:val="none" w:sz="0" w:space="0" w:color="auto"/>
        <w:bottom w:val="none" w:sz="0" w:space="0" w:color="auto"/>
        <w:right w:val="none" w:sz="0" w:space="0" w:color="auto"/>
      </w:divBdr>
    </w:div>
    <w:div w:id="1931961074">
      <w:bodyDiv w:val="1"/>
      <w:marLeft w:val="0"/>
      <w:marRight w:val="0"/>
      <w:marTop w:val="0"/>
      <w:marBottom w:val="0"/>
      <w:divBdr>
        <w:top w:val="none" w:sz="0" w:space="0" w:color="auto"/>
        <w:left w:val="none" w:sz="0" w:space="0" w:color="auto"/>
        <w:bottom w:val="none" w:sz="0" w:space="0" w:color="auto"/>
        <w:right w:val="none" w:sz="0" w:space="0" w:color="auto"/>
      </w:divBdr>
    </w:div>
    <w:div w:id="20415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814EB95A-C3D8-45AF-BEE6-C4B41482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2488</Words>
  <Characters>14184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МО</Company>
  <LinksUpToDate>false</LinksUpToDate>
  <CharactersWithSpaces>16639</CharactersWithSpaces>
  <SharedDoc>false</SharedDoc>
  <HLinks>
    <vt:vector size="60" baseType="variant">
      <vt:variant>
        <vt:i4>1245236</vt:i4>
      </vt:variant>
      <vt:variant>
        <vt:i4>56</vt:i4>
      </vt:variant>
      <vt:variant>
        <vt:i4>0</vt:i4>
      </vt:variant>
      <vt:variant>
        <vt:i4>5</vt:i4>
      </vt:variant>
      <vt:variant>
        <vt:lpwstr/>
      </vt:variant>
      <vt:variant>
        <vt:lpwstr>_Toc355078590</vt:lpwstr>
      </vt:variant>
      <vt:variant>
        <vt:i4>1179700</vt:i4>
      </vt:variant>
      <vt:variant>
        <vt:i4>50</vt:i4>
      </vt:variant>
      <vt:variant>
        <vt:i4>0</vt:i4>
      </vt:variant>
      <vt:variant>
        <vt:i4>5</vt:i4>
      </vt:variant>
      <vt:variant>
        <vt:lpwstr/>
      </vt:variant>
      <vt:variant>
        <vt:lpwstr>_Toc355078589</vt:lpwstr>
      </vt:variant>
      <vt:variant>
        <vt:i4>1179700</vt:i4>
      </vt:variant>
      <vt:variant>
        <vt:i4>44</vt:i4>
      </vt:variant>
      <vt:variant>
        <vt:i4>0</vt:i4>
      </vt:variant>
      <vt:variant>
        <vt:i4>5</vt:i4>
      </vt:variant>
      <vt:variant>
        <vt:lpwstr/>
      </vt:variant>
      <vt:variant>
        <vt:lpwstr>_Toc355078588</vt:lpwstr>
      </vt:variant>
      <vt:variant>
        <vt:i4>1179700</vt:i4>
      </vt:variant>
      <vt:variant>
        <vt:i4>38</vt:i4>
      </vt:variant>
      <vt:variant>
        <vt:i4>0</vt:i4>
      </vt:variant>
      <vt:variant>
        <vt:i4>5</vt:i4>
      </vt:variant>
      <vt:variant>
        <vt:lpwstr/>
      </vt:variant>
      <vt:variant>
        <vt:lpwstr>_Toc355078587</vt:lpwstr>
      </vt:variant>
      <vt:variant>
        <vt:i4>1179700</vt:i4>
      </vt:variant>
      <vt:variant>
        <vt:i4>32</vt:i4>
      </vt:variant>
      <vt:variant>
        <vt:i4>0</vt:i4>
      </vt:variant>
      <vt:variant>
        <vt:i4>5</vt:i4>
      </vt:variant>
      <vt:variant>
        <vt:lpwstr/>
      </vt:variant>
      <vt:variant>
        <vt:lpwstr>_Toc355078586</vt:lpwstr>
      </vt:variant>
      <vt:variant>
        <vt:i4>1179700</vt:i4>
      </vt:variant>
      <vt:variant>
        <vt:i4>26</vt:i4>
      </vt:variant>
      <vt:variant>
        <vt:i4>0</vt:i4>
      </vt:variant>
      <vt:variant>
        <vt:i4>5</vt:i4>
      </vt:variant>
      <vt:variant>
        <vt:lpwstr/>
      </vt:variant>
      <vt:variant>
        <vt:lpwstr>_Toc355078585</vt:lpwstr>
      </vt:variant>
      <vt:variant>
        <vt:i4>1179700</vt:i4>
      </vt:variant>
      <vt:variant>
        <vt:i4>20</vt:i4>
      </vt:variant>
      <vt:variant>
        <vt:i4>0</vt:i4>
      </vt:variant>
      <vt:variant>
        <vt:i4>5</vt:i4>
      </vt:variant>
      <vt:variant>
        <vt:lpwstr/>
      </vt:variant>
      <vt:variant>
        <vt:lpwstr>_Toc355078584</vt:lpwstr>
      </vt:variant>
      <vt:variant>
        <vt:i4>1179700</vt:i4>
      </vt:variant>
      <vt:variant>
        <vt:i4>14</vt:i4>
      </vt:variant>
      <vt:variant>
        <vt:i4>0</vt:i4>
      </vt:variant>
      <vt:variant>
        <vt:i4>5</vt:i4>
      </vt:variant>
      <vt:variant>
        <vt:lpwstr/>
      </vt:variant>
      <vt:variant>
        <vt:lpwstr>_Toc355078583</vt:lpwstr>
      </vt:variant>
      <vt:variant>
        <vt:i4>1179700</vt:i4>
      </vt:variant>
      <vt:variant>
        <vt:i4>8</vt:i4>
      </vt:variant>
      <vt:variant>
        <vt:i4>0</vt:i4>
      </vt:variant>
      <vt:variant>
        <vt:i4>5</vt:i4>
      </vt:variant>
      <vt:variant>
        <vt:lpwstr/>
      </vt:variant>
      <vt:variant>
        <vt:lpwstr>_Toc355078582</vt:lpwstr>
      </vt:variant>
      <vt:variant>
        <vt:i4>1179700</vt:i4>
      </vt:variant>
      <vt:variant>
        <vt:i4>2</vt:i4>
      </vt:variant>
      <vt:variant>
        <vt:i4>0</vt:i4>
      </vt:variant>
      <vt:variant>
        <vt:i4>5</vt:i4>
      </vt:variant>
      <vt:variant>
        <vt:lpwstr/>
      </vt:variant>
      <vt:variant>
        <vt:lpwstr>_Toc355078581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Строитель</dc:creator>
  <cp:lastModifiedBy>Наталья</cp:lastModifiedBy>
  <cp:revision>12</cp:revision>
  <cp:lastPrinted>2014-12-19T10:20:00Z</cp:lastPrinted>
  <dcterms:created xsi:type="dcterms:W3CDTF">2023-05-23T10:04:00Z</dcterms:created>
  <dcterms:modified xsi:type="dcterms:W3CDTF">2025-01-30T08:19:00Z</dcterms:modified>
</cp:coreProperties>
</file>